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00" w:rsidRDefault="001A4100" w:rsidP="008935BD">
      <w:pPr>
        <w:pStyle w:val="ac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92545" cy="8789749"/>
            <wp:effectExtent l="19050" t="0" r="8255" b="0"/>
            <wp:docPr id="5" name="Рисунок 4" descr="C:\Users\Учитель\Documents\на сайт\Локал.акт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на сайт\Локал.акт ти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00" w:rsidRDefault="001A4100" w:rsidP="008935BD">
      <w:pPr>
        <w:pStyle w:val="ac"/>
        <w:jc w:val="center"/>
        <w:rPr>
          <w:rFonts w:ascii="Times New Roman" w:hAnsi="Times New Roman" w:cs="Times New Roman"/>
          <w:b/>
          <w:noProof/>
        </w:rPr>
      </w:pPr>
    </w:p>
    <w:p w:rsidR="000C6D55" w:rsidRPr="00E2219E" w:rsidRDefault="000C6D55" w:rsidP="00E2219E">
      <w:pPr>
        <w:pStyle w:val="30"/>
        <w:shd w:val="clear" w:color="auto" w:fill="auto"/>
        <w:rPr>
          <w:sz w:val="28"/>
          <w:szCs w:val="28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E2F04" w:rsidRPr="00431B88" w:rsidRDefault="006F7DF9" w:rsidP="0054363B">
      <w:pPr>
        <w:pStyle w:val="30"/>
        <w:shd w:val="clear" w:color="auto" w:fill="auto"/>
        <w:jc w:val="left"/>
        <w:rPr>
          <w:sz w:val="24"/>
          <w:szCs w:val="24"/>
        </w:rPr>
      </w:pPr>
      <w:r w:rsidRPr="00431B88">
        <w:rPr>
          <w:sz w:val="24"/>
          <w:szCs w:val="24"/>
        </w:rPr>
        <w:lastRenderedPageBreak/>
        <w:t>1. Общие положения</w:t>
      </w:r>
    </w:p>
    <w:p w:rsidR="00CE2F04" w:rsidRPr="00431B88" w:rsidRDefault="006F7DF9" w:rsidP="00E0674B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Положение об организации и осуществлении образовательной деятельности по дополнительным общеобразовательным программам (далее - Положение) </w:t>
      </w:r>
      <w:r w:rsidR="00E0674B" w:rsidRPr="00431B88">
        <w:rPr>
          <w:bCs/>
          <w:sz w:val="24"/>
          <w:szCs w:val="24"/>
        </w:rPr>
        <w:t>Муниципально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бюджетно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общеобразовательно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учреждени</w:t>
      </w:r>
      <w:r w:rsidR="00E0674B" w:rsidRPr="00431B88">
        <w:rPr>
          <w:sz w:val="24"/>
          <w:szCs w:val="24"/>
        </w:rPr>
        <w:t xml:space="preserve">я </w:t>
      </w:r>
      <w:r w:rsidR="00E0674B" w:rsidRPr="00431B88">
        <w:rPr>
          <w:bCs/>
          <w:sz w:val="24"/>
          <w:szCs w:val="24"/>
        </w:rPr>
        <w:t>средней общеобразовательной школы</w:t>
      </w:r>
      <w:r w:rsidR="00E2219E">
        <w:rPr>
          <w:bCs/>
          <w:sz w:val="24"/>
          <w:szCs w:val="24"/>
        </w:rPr>
        <w:t xml:space="preserve"> с.Вишневое Тамалинского района Пензенской области имени дважды Героя Советского Союза, маршала Н.И.Крылова</w:t>
      </w:r>
      <w:r w:rsidR="00E0674B" w:rsidRPr="00431B88">
        <w:rPr>
          <w:bCs/>
          <w:sz w:val="24"/>
          <w:szCs w:val="24"/>
        </w:rPr>
        <w:t xml:space="preserve"> </w:t>
      </w:r>
      <w:r w:rsidR="005918EC" w:rsidRPr="00431B88">
        <w:rPr>
          <w:sz w:val="24"/>
          <w:szCs w:val="24"/>
        </w:rPr>
        <w:t xml:space="preserve">(далее </w:t>
      </w:r>
      <w:r w:rsidR="00E2219E">
        <w:rPr>
          <w:sz w:val="24"/>
          <w:szCs w:val="24"/>
        </w:rPr>
        <w:t>МБОУ СОШ с.Вишневое Тамалинского района</w:t>
      </w:r>
      <w:r w:rsidR="00E0674B" w:rsidRPr="00431B88">
        <w:rPr>
          <w:sz w:val="24"/>
          <w:szCs w:val="24"/>
        </w:rPr>
        <w:t xml:space="preserve"> Пензенской области</w:t>
      </w:r>
      <w:r w:rsidR="005918EC" w:rsidRPr="00431B88">
        <w:rPr>
          <w:sz w:val="24"/>
          <w:szCs w:val="24"/>
        </w:rPr>
        <w:t>)</w:t>
      </w:r>
      <w:r w:rsidRPr="00431B88">
        <w:rPr>
          <w:sz w:val="24"/>
          <w:szCs w:val="24"/>
        </w:rPr>
        <w:t xml:space="preserve"> определяет порядок организации и осуществления образовательной деятельности по дополнительным общеобразовательным</w:t>
      </w:r>
      <w:r w:rsidR="00E0674B" w:rsidRPr="00431B88">
        <w:rPr>
          <w:sz w:val="24"/>
          <w:szCs w:val="24"/>
        </w:rPr>
        <w:t xml:space="preserve"> программам</w:t>
      </w:r>
      <w:r w:rsidR="009E39C9" w:rsidRPr="00431B88">
        <w:rPr>
          <w:sz w:val="24"/>
          <w:szCs w:val="24"/>
        </w:rPr>
        <w:t>,</w:t>
      </w:r>
      <w:r w:rsidRPr="00431B88">
        <w:rPr>
          <w:sz w:val="24"/>
          <w:szCs w:val="24"/>
        </w:rPr>
        <w:t xml:space="preserve"> обеспечивающим оптимизацию условий для самореализации личности, свободного развития её способностей, мотивации к творчеству и познанию, с учетом предоставления права выбора формы получения образования.</w:t>
      </w:r>
    </w:p>
    <w:p w:rsidR="005918EC" w:rsidRPr="00431B88" w:rsidRDefault="005918EC" w:rsidP="005918EC">
      <w:pPr>
        <w:pStyle w:val="aa"/>
        <w:numPr>
          <w:ilvl w:val="0"/>
          <w:numId w:val="1"/>
        </w:numPr>
        <w:jc w:val="both"/>
      </w:pPr>
      <w:r w:rsidRPr="00431B88">
        <w:t>Нормативно-правовыми и экономическими основаниями проектирования и реализации  дополнительной общеобразовательной общеразвивающей программы являются: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Конвенци</w:t>
      </w:r>
      <w:r w:rsidR="005918EC" w:rsidRPr="00431B88">
        <w:rPr>
          <w:sz w:val="24"/>
          <w:szCs w:val="24"/>
        </w:rPr>
        <w:t>я</w:t>
      </w:r>
      <w:r w:rsidRPr="00431B88">
        <w:rPr>
          <w:sz w:val="24"/>
          <w:szCs w:val="24"/>
        </w:rPr>
        <w:t xml:space="preserve"> ООН о правах ребенка</w:t>
      </w:r>
      <w:r w:rsidR="00753D56" w:rsidRPr="00431B88">
        <w:rPr>
          <w:sz w:val="24"/>
          <w:szCs w:val="24"/>
        </w:rPr>
        <w:t>.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Конституци</w:t>
      </w:r>
      <w:r w:rsidR="005918EC" w:rsidRPr="00431B88">
        <w:rPr>
          <w:sz w:val="24"/>
          <w:szCs w:val="24"/>
        </w:rPr>
        <w:t>я</w:t>
      </w:r>
      <w:r w:rsidRPr="00431B88">
        <w:rPr>
          <w:sz w:val="24"/>
          <w:szCs w:val="24"/>
        </w:rPr>
        <w:t xml:space="preserve"> Российской Федерации</w:t>
      </w:r>
      <w:r w:rsidR="00753D56" w:rsidRPr="00431B88">
        <w:rPr>
          <w:sz w:val="24"/>
          <w:szCs w:val="24"/>
        </w:rPr>
        <w:t>.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Федеральны</w:t>
      </w:r>
      <w:r w:rsidR="005918EC" w:rsidRPr="00431B88">
        <w:rPr>
          <w:sz w:val="24"/>
          <w:szCs w:val="24"/>
        </w:rPr>
        <w:t>й</w:t>
      </w:r>
      <w:r w:rsidRPr="00431B88">
        <w:rPr>
          <w:sz w:val="24"/>
          <w:szCs w:val="24"/>
        </w:rPr>
        <w:t xml:space="preserve"> закон РФ от 29 декабря 201</w:t>
      </w:r>
      <w:r w:rsidR="005918EC" w:rsidRPr="00431B88">
        <w:rPr>
          <w:sz w:val="24"/>
          <w:szCs w:val="24"/>
        </w:rPr>
        <w:t>2 г. № 273-Ф3 «Об образовании в</w:t>
      </w:r>
      <w:r w:rsidRPr="00431B88">
        <w:rPr>
          <w:sz w:val="24"/>
          <w:szCs w:val="24"/>
        </w:rPr>
        <w:t>Российской Федерации»</w:t>
      </w:r>
      <w:r w:rsidR="00753D56" w:rsidRPr="00431B88">
        <w:rPr>
          <w:sz w:val="24"/>
          <w:szCs w:val="24"/>
        </w:rPr>
        <w:t>.</w:t>
      </w:r>
    </w:p>
    <w:p w:rsidR="005918EC" w:rsidRPr="00431B88" w:rsidRDefault="005918EC" w:rsidP="00753D56">
      <w:pPr>
        <w:pStyle w:val="12"/>
        <w:numPr>
          <w:ilvl w:val="0"/>
          <w:numId w:val="9"/>
        </w:numPr>
        <w:spacing w:line="240" w:lineRule="auto"/>
        <w:jc w:val="both"/>
      </w:pPr>
      <w:r w:rsidRPr="00431B88">
        <w:t>Концепция развития дополнительного образования детей, утвержденная распоряжением  Правительства РФ № 1726-р от 4 сентября 2014 г.</w:t>
      </w:r>
    </w:p>
    <w:p w:rsidR="00AA5DAF" w:rsidRPr="00431B88" w:rsidRDefault="00AA5DAF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№196 (далее – Порядок).</w:t>
      </w:r>
    </w:p>
    <w:p w:rsidR="005918EC" w:rsidRPr="00431B88" w:rsidRDefault="0016530B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Санитарные</w:t>
      </w:r>
      <w:r w:rsidR="006F7DF9" w:rsidRPr="00431B88">
        <w:rPr>
          <w:sz w:val="24"/>
          <w:szCs w:val="24"/>
        </w:rPr>
        <w:t xml:space="preserve"> правила </w:t>
      </w:r>
      <w:r w:rsidRPr="00431B88">
        <w:rPr>
          <w:sz w:val="24"/>
          <w:szCs w:val="24"/>
        </w:rPr>
        <w:t>СП</w:t>
      </w:r>
      <w:r w:rsidR="006F7DF9" w:rsidRPr="00431B88">
        <w:rPr>
          <w:sz w:val="24"/>
          <w:szCs w:val="24"/>
        </w:rPr>
        <w:t xml:space="preserve"> 2.4.3</w:t>
      </w:r>
      <w:r w:rsidRPr="00431B88">
        <w:rPr>
          <w:sz w:val="24"/>
          <w:szCs w:val="24"/>
        </w:rPr>
        <w:t>648</w:t>
      </w:r>
      <w:r w:rsidR="006F7DF9" w:rsidRPr="00431B88">
        <w:rPr>
          <w:sz w:val="24"/>
          <w:szCs w:val="24"/>
        </w:rPr>
        <w:t>-</w:t>
      </w:r>
      <w:r w:rsidRPr="00431B88">
        <w:rPr>
          <w:sz w:val="24"/>
          <w:szCs w:val="24"/>
        </w:rPr>
        <w:t>20</w:t>
      </w:r>
      <w:r w:rsidR="006F7DF9" w:rsidRPr="00431B88">
        <w:rPr>
          <w:sz w:val="24"/>
          <w:szCs w:val="24"/>
        </w:rPr>
        <w:t xml:space="preserve"> «Санитарно-эпидемиологические требования к </w:t>
      </w:r>
      <w:r w:rsidRPr="00431B88">
        <w:rPr>
          <w:sz w:val="24"/>
          <w:szCs w:val="24"/>
        </w:rPr>
        <w:t>организации воспитания и обучения</w:t>
      </w:r>
      <w:r w:rsidR="006F7DF9" w:rsidRPr="00431B88">
        <w:rPr>
          <w:sz w:val="24"/>
          <w:szCs w:val="24"/>
        </w:rPr>
        <w:t xml:space="preserve">, </w:t>
      </w:r>
      <w:r w:rsidRPr="00431B88">
        <w:rPr>
          <w:sz w:val="24"/>
          <w:szCs w:val="24"/>
        </w:rPr>
        <w:t xml:space="preserve">отдыха и оздоровления детей и молодёжи, </w:t>
      </w:r>
      <w:r w:rsidR="006F7DF9" w:rsidRPr="00431B88">
        <w:rPr>
          <w:sz w:val="24"/>
          <w:szCs w:val="24"/>
        </w:rPr>
        <w:t>утвержденны</w:t>
      </w:r>
      <w:r w:rsidRPr="00431B88">
        <w:rPr>
          <w:sz w:val="24"/>
          <w:szCs w:val="24"/>
        </w:rPr>
        <w:t>е</w:t>
      </w:r>
      <w:r w:rsidR="006F7DF9" w:rsidRPr="00431B88">
        <w:rPr>
          <w:sz w:val="24"/>
          <w:szCs w:val="24"/>
        </w:rPr>
        <w:t xml:space="preserve"> Постановлением Главного государственного санитарного врача Р</w:t>
      </w:r>
      <w:r w:rsidRPr="00431B88">
        <w:rPr>
          <w:sz w:val="24"/>
          <w:szCs w:val="24"/>
        </w:rPr>
        <w:t xml:space="preserve">оссийской </w:t>
      </w:r>
      <w:r w:rsidR="006F7DF9" w:rsidRPr="00431B88">
        <w:rPr>
          <w:sz w:val="24"/>
          <w:szCs w:val="24"/>
        </w:rPr>
        <w:t>Ф</w:t>
      </w:r>
      <w:r w:rsidRPr="00431B88">
        <w:rPr>
          <w:sz w:val="24"/>
          <w:szCs w:val="24"/>
        </w:rPr>
        <w:t>едерации</w:t>
      </w:r>
      <w:r w:rsidR="006F7DF9" w:rsidRPr="00431B88">
        <w:rPr>
          <w:sz w:val="24"/>
          <w:szCs w:val="24"/>
        </w:rPr>
        <w:t xml:space="preserve"> от </w:t>
      </w:r>
      <w:r w:rsidRPr="00431B88">
        <w:rPr>
          <w:sz w:val="24"/>
          <w:szCs w:val="24"/>
        </w:rPr>
        <w:t>29.09.2020</w:t>
      </w:r>
      <w:r w:rsidR="006F7DF9" w:rsidRPr="00431B88">
        <w:rPr>
          <w:sz w:val="24"/>
          <w:szCs w:val="24"/>
        </w:rPr>
        <w:t xml:space="preserve"> № </w:t>
      </w:r>
      <w:r w:rsidRPr="00431B88">
        <w:rPr>
          <w:sz w:val="24"/>
          <w:szCs w:val="24"/>
        </w:rPr>
        <w:t>28</w:t>
      </w:r>
      <w:r w:rsidR="006F7DF9" w:rsidRPr="00431B88">
        <w:rPr>
          <w:sz w:val="24"/>
          <w:szCs w:val="24"/>
        </w:rPr>
        <w:t xml:space="preserve"> (далее - С</w:t>
      </w:r>
      <w:r w:rsidRPr="00431B88">
        <w:rPr>
          <w:sz w:val="24"/>
          <w:szCs w:val="24"/>
        </w:rPr>
        <w:t>П</w:t>
      </w:r>
      <w:r w:rsidR="006F7DF9" w:rsidRPr="00431B88">
        <w:rPr>
          <w:sz w:val="24"/>
          <w:szCs w:val="24"/>
        </w:rPr>
        <w:t>)</w:t>
      </w:r>
      <w:r w:rsidR="00753D56" w:rsidRPr="00431B88">
        <w:rPr>
          <w:sz w:val="24"/>
          <w:szCs w:val="24"/>
        </w:rPr>
        <w:t>.</w:t>
      </w:r>
    </w:p>
    <w:p w:rsidR="00D57DCE" w:rsidRPr="00431B88" w:rsidRDefault="00E0674B" w:rsidP="00A74AC7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Методических рекомендаций по проектированию дополнительных общеразвивающих программ, направленных письмом Минобрнауки России от 18.11.2015 № 09-3242</w:t>
      </w:r>
      <w:r w:rsidR="00D57DCE" w:rsidRPr="00431B88">
        <w:rPr>
          <w:sz w:val="24"/>
          <w:szCs w:val="24"/>
        </w:rPr>
        <w:t>.</w:t>
      </w:r>
    </w:p>
    <w:p w:rsidR="005918EC" w:rsidRPr="00431B88" w:rsidRDefault="00E0674B" w:rsidP="00A74AC7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При разработке образовательных программ организации, осуществляющие образовательную деятельность, должны соблюдать требования: 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D57DCE" w:rsidRPr="00431B88">
        <w:rPr>
          <w:sz w:val="24"/>
          <w:szCs w:val="24"/>
        </w:rPr>
        <w:t>.</w:t>
      </w:r>
    </w:p>
    <w:p w:rsidR="00753D56" w:rsidRPr="00431B88" w:rsidRDefault="005918EC" w:rsidP="00753D56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Устав </w:t>
      </w:r>
      <w:r w:rsidR="00E0674B" w:rsidRPr="00431B88">
        <w:rPr>
          <w:sz w:val="24"/>
          <w:szCs w:val="24"/>
        </w:rPr>
        <w:t>МБОУ СОШ</w:t>
      </w:r>
      <w:r w:rsidR="00E2219E">
        <w:rPr>
          <w:sz w:val="24"/>
          <w:szCs w:val="24"/>
        </w:rPr>
        <w:t xml:space="preserve"> с.Вишневое Тамалинского района Пензенской области</w:t>
      </w:r>
    </w:p>
    <w:p w:rsidR="00604B64" w:rsidRPr="00431B88" w:rsidRDefault="00FF61A4" w:rsidP="00F4543C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Положение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F26F5" w:rsidRPr="00431B88" w:rsidRDefault="000F26F5" w:rsidP="000F26F5">
      <w:pPr>
        <w:pStyle w:val="1"/>
        <w:shd w:val="clear" w:color="auto" w:fill="auto"/>
        <w:tabs>
          <w:tab w:val="left" w:pos="1306"/>
        </w:tabs>
        <w:spacing w:line="274" w:lineRule="exact"/>
        <w:ind w:right="20"/>
        <w:jc w:val="both"/>
        <w:rPr>
          <w:sz w:val="24"/>
          <w:szCs w:val="24"/>
        </w:rPr>
      </w:pPr>
    </w:p>
    <w:p w:rsidR="000F26F5" w:rsidRPr="00431B88" w:rsidRDefault="000F26F5" w:rsidP="000F26F5">
      <w:pPr>
        <w:pStyle w:val="30"/>
        <w:numPr>
          <w:ilvl w:val="0"/>
          <w:numId w:val="3"/>
        </w:numPr>
        <w:shd w:val="clear" w:color="auto" w:fill="auto"/>
        <w:tabs>
          <w:tab w:val="left" w:pos="432"/>
        </w:tabs>
        <w:spacing w:after="78" w:line="230" w:lineRule="exact"/>
        <w:jc w:val="left"/>
        <w:rPr>
          <w:sz w:val="24"/>
          <w:szCs w:val="24"/>
        </w:rPr>
      </w:pPr>
      <w:r w:rsidRPr="00431B88">
        <w:rPr>
          <w:sz w:val="24"/>
          <w:szCs w:val="24"/>
        </w:rPr>
        <w:t>Организация образовательно</w:t>
      </w:r>
      <w:r w:rsidR="00BF22B9" w:rsidRPr="00431B88">
        <w:rPr>
          <w:sz w:val="24"/>
          <w:szCs w:val="24"/>
        </w:rPr>
        <w:t>го</w:t>
      </w:r>
      <w:r w:rsidR="00E2219E">
        <w:rPr>
          <w:sz w:val="24"/>
          <w:szCs w:val="24"/>
        </w:rPr>
        <w:t xml:space="preserve"> </w:t>
      </w:r>
      <w:r w:rsidR="00BF22B9" w:rsidRPr="00431B88">
        <w:rPr>
          <w:sz w:val="24"/>
          <w:szCs w:val="24"/>
        </w:rPr>
        <w:t>процесса</w:t>
      </w:r>
    </w:p>
    <w:p w:rsidR="00FF61A4" w:rsidRPr="00431B88" w:rsidRDefault="00FF61A4" w:rsidP="0098329A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Образовательная деятельность по дополнительным</w:t>
      </w:r>
      <w:r w:rsidR="00E2219E">
        <w:t xml:space="preserve"> </w:t>
      </w:r>
      <w:r w:rsidR="000F26F5" w:rsidRPr="00431B88">
        <w:t xml:space="preserve">общеобразовательным </w:t>
      </w:r>
      <w:r w:rsidRPr="00431B88">
        <w:t>программам должна быть направлена на: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>формирование и развитие творческих способностей, обучающихся;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firstLine="66"/>
        <w:jc w:val="both"/>
      </w:pPr>
      <w:r w:rsidRPr="00431B88">
        <w:t>формирование культуры здорового и безопасного образа жизни;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FF61A4" w:rsidRPr="00431B88" w:rsidRDefault="00FF61A4" w:rsidP="00FF61A4">
      <w:pPr>
        <w:pStyle w:val="aa"/>
        <w:ind w:left="0" w:firstLine="720"/>
        <w:jc w:val="both"/>
      </w:pPr>
      <w:r w:rsidRPr="00431B88">
        <w:t>выявление, развитие и поддержку талантливых обучающихся, а также лиц, проявивших выдающиеся способности;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профессиональную ориентацию обучающихся;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социализацию и адаптацию обучающихся к жизни в обществе;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формирование общей культуры обучающихся;</w:t>
      </w:r>
    </w:p>
    <w:p w:rsidR="0098329A" w:rsidRPr="00431B88" w:rsidRDefault="00FF61A4" w:rsidP="0098329A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95289" w:rsidRPr="00431B88" w:rsidRDefault="0098329A" w:rsidP="00395289">
      <w:pPr>
        <w:pStyle w:val="aa"/>
        <w:numPr>
          <w:ilvl w:val="1"/>
          <w:numId w:val="23"/>
        </w:numPr>
        <w:tabs>
          <w:tab w:val="left" w:pos="540"/>
        </w:tabs>
        <w:spacing w:line="237" w:lineRule="auto"/>
        <w:ind w:left="0" w:firstLine="0"/>
        <w:jc w:val="both"/>
      </w:pPr>
      <w:r w:rsidRPr="00431B88">
        <w:t>Дополнительные общеобразовательные программы разрабатываются</w:t>
      </w:r>
      <w:r w:rsidR="00E2219E">
        <w:t xml:space="preserve"> </w:t>
      </w:r>
      <w:r w:rsidR="00592E01" w:rsidRPr="00431B88">
        <w:t>и утверждаются</w:t>
      </w:r>
      <w:r w:rsidR="00E2219E">
        <w:t xml:space="preserve"> </w:t>
      </w:r>
      <w:r w:rsidR="00592E01" w:rsidRPr="00431B88">
        <w:t>О</w:t>
      </w:r>
      <w:r w:rsidR="009B6988" w:rsidRPr="00431B88">
        <w:t>бразовательным учреждением</w:t>
      </w:r>
      <w:r w:rsidR="00592E01" w:rsidRPr="00431B88">
        <w:t xml:space="preserve"> в </w:t>
      </w:r>
      <w:r w:rsidRPr="00431B88">
        <w:t>соответствии с федеральными государственными рекомендациями по проектированию дополнительных общеобразов</w:t>
      </w:r>
      <w:r w:rsidR="00395289" w:rsidRPr="00431B88">
        <w:t>ательных программ, принимаются П</w:t>
      </w:r>
      <w:r w:rsidRPr="00431B88">
        <w:t>едагогическим советом и утверждаются директором.</w:t>
      </w:r>
    </w:p>
    <w:p w:rsidR="00395289" w:rsidRPr="00431B88" w:rsidRDefault="00E2219E" w:rsidP="009B6988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СОШ с.Вишневое Тамалинского района </w:t>
      </w:r>
      <w:r w:rsidR="00815789" w:rsidRPr="00431B88">
        <w:rPr>
          <w:sz w:val="24"/>
          <w:szCs w:val="24"/>
        </w:rPr>
        <w:t xml:space="preserve"> Пензенской области</w:t>
      </w:r>
      <w:r w:rsidR="00395289" w:rsidRPr="00431B88">
        <w:rPr>
          <w:sz w:val="24"/>
          <w:szCs w:val="24"/>
        </w:rPr>
        <w:t xml:space="preserve"> реализует образовательные программы в соответствии с лицензией на осуществление образовательной деятельности по следу</w:t>
      </w:r>
      <w:r>
        <w:rPr>
          <w:sz w:val="24"/>
          <w:szCs w:val="24"/>
        </w:rPr>
        <w:t>ющим направленностям: художественное, экологическое, туристко - краеведческое</w:t>
      </w:r>
      <w:r w:rsidR="00395289" w:rsidRPr="00431B88">
        <w:rPr>
          <w:sz w:val="24"/>
          <w:szCs w:val="24"/>
        </w:rPr>
        <w:t>.</w:t>
      </w:r>
    </w:p>
    <w:p w:rsidR="00C36F14" w:rsidRPr="00431B88" w:rsidRDefault="00C36F14" w:rsidP="00084834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Содержание дополнительных общеразвивающих программ и сроки обучения по ним определяются образовательной программой.</w:t>
      </w:r>
    </w:p>
    <w:p w:rsidR="00C36F14" w:rsidRPr="00431B88" w:rsidRDefault="00C36F14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Образовательный процесс в </w:t>
      </w:r>
      <w:r w:rsidR="00E2219E">
        <w:rPr>
          <w:sz w:val="24"/>
          <w:szCs w:val="24"/>
        </w:rPr>
        <w:t xml:space="preserve">МБОУ СОШ с.Вишневое Тамалинского района </w:t>
      </w:r>
      <w:r w:rsidR="00815789" w:rsidRPr="00431B88">
        <w:rPr>
          <w:sz w:val="24"/>
          <w:szCs w:val="24"/>
        </w:rPr>
        <w:t>Пензенской области</w:t>
      </w:r>
      <w:r w:rsidRPr="00431B88">
        <w:rPr>
          <w:sz w:val="24"/>
          <w:szCs w:val="24"/>
        </w:rPr>
        <w:t xml:space="preserve">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объединения).</w:t>
      </w:r>
    </w:p>
    <w:p w:rsidR="000677DF" w:rsidRPr="00431B88" w:rsidRDefault="00640AD2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 xml:space="preserve">В </w:t>
      </w:r>
      <w:r w:rsidR="00E2219E">
        <w:t>МБОУ СОШ с.Вишневое Тамалинского района</w:t>
      </w:r>
      <w:r w:rsidR="00815789" w:rsidRPr="00431B88">
        <w:t xml:space="preserve"> Пензенской области </w:t>
      </w:r>
      <w:r w:rsidRPr="00431B88">
        <w:t xml:space="preserve">обучение </w:t>
      </w:r>
      <w:r w:rsidR="00815789" w:rsidRPr="00431B88">
        <w:t xml:space="preserve">детей </w:t>
      </w:r>
      <w:r w:rsidRPr="00431B88">
        <w:t xml:space="preserve">по дополнительным общеобразовательным программам осуществляется в очной форме (часть 4 статьи 17 Федерального закона об образовании). </w:t>
      </w:r>
    </w:p>
    <w:p w:rsidR="000677DF" w:rsidRPr="00431B88" w:rsidRDefault="000677D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Занятия в объединениях могут проводиться по группам или всем составом объединения.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Каждый обучающийся имеет право заниматься в нескольких объединениях, менять их.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Дополнительные общеобразовательные программы реализуются Образовательным учреждением как самостоятельно, так и посредством сетевых форм их реализации (часть 1 статьи 13 Федерального закона об образовании).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C01C94" w:rsidRPr="00431B88" w:rsidRDefault="00C01C94" w:rsidP="00F4543C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При реализации дополнительных общеобразовательных программ Образовательным учреждением,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технологии (часть 3 статьи 13 Федерального закона об образовании).</w:t>
      </w:r>
    </w:p>
    <w:p w:rsidR="00C01C94" w:rsidRPr="00431B88" w:rsidRDefault="00C01C94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(часть 9 статьи 13 Федерального закона об образовании).</w:t>
      </w:r>
    </w:p>
    <w:p w:rsidR="00C01C94" w:rsidRPr="00431B88" w:rsidRDefault="00E2219E" w:rsidP="009B203E">
      <w:pPr>
        <w:pStyle w:val="aa"/>
        <w:numPr>
          <w:ilvl w:val="1"/>
          <w:numId w:val="23"/>
        </w:numPr>
        <w:ind w:left="0" w:firstLine="0"/>
        <w:jc w:val="both"/>
      </w:pPr>
      <w:r>
        <w:t>МБОУ СОШ с.Вишневое Тамалинского района</w:t>
      </w:r>
      <w:r w:rsidR="00815789" w:rsidRPr="00431B88">
        <w:t xml:space="preserve"> Пензенской области</w:t>
      </w:r>
      <w:r w:rsidR="00C01C94" w:rsidRPr="00431B88">
        <w:t xml:space="preserve">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01C94" w:rsidRPr="00431B88" w:rsidRDefault="00C01C94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E2219E">
        <w:rPr>
          <w:sz w:val="24"/>
          <w:szCs w:val="24"/>
        </w:rPr>
        <w:t>МБОУ СОШ с.Вишневое Тамалинского района</w:t>
      </w:r>
      <w:r w:rsidR="000E6182" w:rsidRPr="00431B88">
        <w:rPr>
          <w:sz w:val="24"/>
          <w:szCs w:val="24"/>
        </w:rPr>
        <w:t xml:space="preserve"> Пензенской области</w:t>
      </w:r>
      <w:r w:rsidRPr="00431B88">
        <w:rPr>
          <w:sz w:val="24"/>
          <w:szCs w:val="24"/>
        </w:rPr>
        <w:t xml:space="preserve"> может организовывать и проводить </w:t>
      </w:r>
      <w:r w:rsidRPr="00431B88">
        <w:rPr>
          <w:sz w:val="24"/>
          <w:szCs w:val="24"/>
        </w:rPr>
        <w:lastRenderedPageBreak/>
        <w:t>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C01C94" w:rsidRPr="00431B88" w:rsidRDefault="00C01C94" w:rsidP="00C01C94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в Образовательном учреждении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C01C94" w:rsidRPr="00431B88" w:rsidRDefault="00C01C94" w:rsidP="009B203E">
      <w:pPr>
        <w:pStyle w:val="aa"/>
        <w:ind w:left="0" w:firstLine="708"/>
        <w:jc w:val="both"/>
      </w:pPr>
      <w:r w:rsidRPr="00431B88">
        <w:t>Образовательное учреждение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6D28BE" w:rsidRPr="00431B88" w:rsidRDefault="006D28BE" w:rsidP="006D28B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В работе объединений при наличии условий и согласия педагога (руководителя объединения) могут участвовать совместно с детьми их родители (законные представители), выпускники объединений без включения их в основной состав.</w:t>
      </w:r>
    </w:p>
    <w:p w:rsidR="00BF22B9" w:rsidRPr="00431B88" w:rsidRDefault="006D28BE" w:rsidP="009B203E">
      <w:pPr>
        <w:pStyle w:val="1"/>
        <w:numPr>
          <w:ilvl w:val="1"/>
          <w:numId w:val="2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При реализации дополнительных общеобразовательных программ предусматриваются как аудиторные, так и внеаудиторные занятия; предлагаются различные формы организации образовательного процесса: занятия в учебном кабинете, мастерской, актовом, спортивном залах; экскурсии, посещение выставок, концертов, спектаклей; участие в массовых мероприятиях, соревнованиях, конкурсах, предметных олимпиадах, фестивалях, походах, </w:t>
      </w:r>
      <w:r w:rsidR="00D57DCE" w:rsidRPr="00431B88">
        <w:rPr>
          <w:sz w:val="24"/>
          <w:szCs w:val="24"/>
        </w:rPr>
        <w:t>учебно-тренировочных</w:t>
      </w:r>
      <w:r w:rsidRPr="00431B88">
        <w:rPr>
          <w:sz w:val="24"/>
          <w:szCs w:val="24"/>
        </w:rPr>
        <w:t xml:space="preserve"> сборах и т. п.</w:t>
      </w:r>
    </w:p>
    <w:p w:rsidR="00BF22B9" w:rsidRPr="00431B88" w:rsidRDefault="00E2219E" w:rsidP="00BF22B9">
      <w:pPr>
        <w:pStyle w:val="aa"/>
        <w:numPr>
          <w:ilvl w:val="1"/>
          <w:numId w:val="23"/>
        </w:numPr>
        <w:ind w:left="0" w:firstLine="0"/>
        <w:jc w:val="both"/>
      </w:pPr>
      <w:r>
        <w:t>МБОУ СОШ с.Вишневое Тамалинского района</w:t>
      </w:r>
      <w:r w:rsidR="000E6182" w:rsidRPr="00431B88">
        <w:t xml:space="preserve"> Пензенской области</w:t>
      </w:r>
      <w:r w:rsidR="00BF22B9" w:rsidRPr="00431B88">
        <w:t xml:space="preserve"> может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9B203E" w:rsidRPr="00431B88" w:rsidRDefault="009B203E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Контроль за выполнением обучающим</w:t>
      </w:r>
      <w:r w:rsidR="000E6182">
        <w:t>и</w:t>
      </w:r>
      <w:r w:rsidRPr="00431B88">
        <w:t>ся индивидуального учебного плана осуществляет педагог дополнительного образования.</w:t>
      </w:r>
    </w:p>
    <w:p w:rsidR="007116B7" w:rsidRPr="00431B88" w:rsidRDefault="007116B7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Контроль качества освоения программ включает в себя текущий контроль успеваемости, промежуточную и итоговую диагностику обучающихся.</w:t>
      </w:r>
    </w:p>
    <w:p w:rsidR="009B203E" w:rsidRPr="00431B88" w:rsidRDefault="009B203E" w:rsidP="009B203E">
      <w:pPr>
        <w:spacing w:line="14" w:lineRule="exact"/>
        <w:rPr>
          <w:rFonts w:ascii="Times New Roman" w:hAnsi="Times New Roman" w:cs="Times New Roman"/>
        </w:rPr>
      </w:pPr>
    </w:p>
    <w:p w:rsidR="009B203E" w:rsidRPr="00431B88" w:rsidRDefault="009B203E" w:rsidP="009B203E">
      <w:pPr>
        <w:tabs>
          <w:tab w:val="left" w:pos="540"/>
        </w:tabs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2.21 </w:t>
      </w:r>
      <w:r w:rsidR="007116B7" w:rsidRPr="00431B88">
        <w:rPr>
          <w:rFonts w:ascii="Times New Roman" w:eastAsia="Times New Roman" w:hAnsi="Times New Roman" w:cs="Times New Roman"/>
        </w:rPr>
        <w:t>Текущий контроль успеваемости обеспечивает оценивание хода освоения отдельных тем программы, промежуточная и итоговая диагностика обучающихся – оценивание промежуточных и окончательных результатов обучения по программе.</w:t>
      </w:r>
    </w:p>
    <w:p w:rsidR="00BF22B9" w:rsidRPr="00431B88" w:rsidRDefault="00BF22B9" w:rsidP="007116B7">
      <w:pPr>
        <w:rPr>
          <w:rFonts w:ascii="Times New Roman" w:hAnsi="Times New Roman" w:cs="Times New Roman"/>
        </w:rPr>
      </w:pPr>
    </w:p>
    <w:p w:rsidR="00BF22B9" w:rsidRPr="00431B88" w:rsidRDefault="00BF22B9" w:rsidP="00E818B6">
      <w:pPr>
        <w:pStyle w:val="aa"/>
        <w:numPr>
          <w:ilvl w:val="0"/>
          <w:numId w:val="3"/>
        </w:numPr>
        <w:spacing w:line="234" w:lineRule="auto"/>
        <w:ind w:left="0" w:right="340"/>
        <w:jc w:val="both"/>
        <w:rPr>
          <w:b/>
          <w:bCs/>
        </w:rPr>
      </w:pPr>
      <w:r w:rsidRPr="00431B88">
        <w:rPr>
          <w:b/>
          <w:bCs/>
        </w:rPr>
        <w:t>Особенности организации образовательного процесса по дополнительным общеобразовательным программам для инвалидов и лиц с ограниченными</w:t>
      </w:r>
      <w:r w:rsidR="006D7BDF">
        <w:rPr>
          <w:b/>
          <w:bCs/>
        </w:rPr>
        <w:t xml:space="preserve"> </w:t>
      </w:r>
      <w:r w:rsidRPr="00431B88">
        <w:rPr>
          <w:b/>
          <w:bCs/>
        </w:rPr>
        <w:t>возможностями здоровья</w:t>
      </w:r>
    </w:p>
    <w:p w:rsidR="006D28BE" w:rsidRPr="00431B88" w:rsidRDefault="006D28BE" w:rsidP="006D28BE">
      <w:pPr>
        <w:pStyle w:val="aa"/>
        <w:numPr>
          <w:ilvl w:val="1"/>
          <w:numId w:val="34"/>
        </w:numPr>
        <w:ind w:left="0" w:firstLine="0"/>
        <w:jc w:val="both"/>
      </w:pPr>
      <w:r w:rsidRPr="00431B88">
        <w:t>Для обучающихся с ограниченными возможностями здоровья 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6333E" w:rsidRPr="00431B88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r w:rsidRPr="00431B88">
        <w:t xml:space="preserve"> 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Образовательного учреждения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6333E" w:rsidRPr="00431B88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r w:rsidRPr="00431B88">
        <w:lastRenderedPageBreak/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6D28BE" w:rsidRPr="00431B88" w:rsidRDefault="006D28BE" w:rsidP="00BF22B9">
      <w:pPr>
        <w:pStyle w:val="aa"/>
        <w:numPr>
          <w:ilvl w:val="1"/>
          <w:numId w:val="34"/>
        </w:numPr>
        <w:ind w:left="0" w:firstLine="0"/>
        <w:jc w:val="both"/>
      </w:pPr>
      <w:bookmarkStart w:id="0" w:name="sub_1020"/>
      <w:r w:rsidRPr="00431B88">
        <w:t>В целях доступности получения дополнительного образования обучающимися с ограниченными возможностями здоровья, детьми-инвалидами Образовательное учреждение обеспечивает: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1" w:name="sub_1201"/>
      <w:bookmarkEnd w:id="0"/>
      <w:r w:rsidRPr="00431B88">
        <w:rPr>
          <w:rFonts w:ascii="Times New Roman" w:hAnsi="Times New Roman" w:cs="Times New Roman"/>
        </w:rPr>
        <w:t>а) для обучающихся с ограниченными возможностями здоровья по зрению;</w:t>
      </w:r>
    </w:p>
    <w:bookmarkEnd w:id="1"/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>адаптацию официального сайта</w:t>
      </w:r>
      <w:r w:rsidR="006D7BDF">
        <w:t xml:space="preserve"> </w:t>
      </w:r>
      <w:r w:rsidRPr="00431B88">
        <w:t>Образовательного учреждения,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фоне);</w:t>
      </w:r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>присутствие ассистента, оказывающего обучающемуся необходимую помощь;</w:t>
      </w:r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 xml:space="preserve">выпуск альтернативных форматов печатных материалов (крупный шрифт или    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аудиофайлы);</w:t>
      </w:r>
    </w:p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r w:rsidRPr="00431B88">
        <w:t>доступ обучающегося, являющегося слепым и использующего собаку-поводыря, к зданию Образовательного учреждения,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2" w:name="sub_1202"/>
      <w:r w:rsidRPr="00431B88">
        <w:rPr>
          <w:rFonts w:ascii="Times New Roman" w:hAnsi="Times New Roman" w:cs="Times New Roman"/>
        </w:rPr>
        <w:t xml:space="preserve">б) для обучающихся с ограниченными возможностями здоровья по слуху: </w:t>
      </w:r>
    </w:p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r w:rsidRPr="00431B88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"/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r w:rsidRPr="00431B88">
        <w:t>предоставление надлежащих звуковых средств воспроизведения информации;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3" w:name="sub_1203"/>
      <w:r w:rsidRPr="00431B88">
        <w:rPr>
          <w:rFonts w:ascii="Times New Roman" w:hAnsi="Times New Roman" w:cs="Times New Roman"/>
        </w:rPr>
        <w:t>в) для обучающихся, имеющих нарушения опорно-двигательного аппарата:</w:t>
      </w:r>
    </w:p>
    <w:p w:rsidR="0026333E" w:rsidRPr="00431B88" w:rsidRDefault="006D28BE" w:rsidP="0026333E">
      <w:pPr>
        <w:pStyle w:val="aa"/>
        <w:numPr>
          <w:ilvl w:val="0"/>
          <w:numId w:val="28"/>
        </w:numPr>
        <w:jc w:val="both"/>
      </w:pPr>
      <w:r w:rsidRPr="00431B88"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Образовательного учреждения,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4" w:name="sub_1021"/>
      <w:bookmarkEnd w:id="3"/>
    </w:p>
    <w:bookmarkEnd w:id="4"/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3.5 </w:t>
      </w:r>
      <w:r w:rsidR="006D28BE" w:rsidRPr="00431B88">
        <w:rPr>
          <w:rFonts w:ascii="Times New Roman" w:hAnsi="Times New Roman" w:cs="Times New Roman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группах.</w:t>
      </w:r>
    </w:p>
    <w:p w:rsidR="006207ED" w:rsidRPr="00431B88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Образовательном учреждении, так и по месту жительства.</w:t>
      </w:r>
      <w:bookmarkStart w:id="5" w:name="sub_1022"/>
    </w:p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3.6 </w:t>
      </w:r>
      <w:r w:rsidR="006D28BE" w:rsidRPr="00431B88">
        <w:rPr>
          <w:rFonts w:ascii="Times New Roman" w:hAnsi="Times New Roman" w:cs="Times New Roman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bookmarkEnd w:id="5"/>
    <w:p w:rsidR="006207ED" w:rsidRPr="00431B88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6207ED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3.7 </w:t>
      </w:r>
      <w:r w:rsidR="006D28BE" w:rsidRPr="00431B88">
        <w:rPr>
          <w:rFonts w:ascii="Times New Roman" w:hAnsi="Times New Roman" w:cs="Times New Roman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</w:t>
      </w:r>
      <w:r w:rsidR="006D28BE" w:rsidRPr="00431B88">
        <w:rPr>
          <w:rFonts w:ascii="Times New Roman" w:hAnsi="Times New Roman" w:cs="Times New Roman"/>
        </w:rPr>
        <w:lastRenderedPageBreak/>
        <w:t>педагогики, а также педагогических работников, освоивших соответствующую программу профессиональной переподготовки.</w:t>
      </w:r>
      <w:bookmarkStart w:id="6" w:name="sub_1023"/>
    </w:p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3.8</w:t>
      </w:r>
      <w:r w:rsidR="006D28BE" w:rsidRPr="00431B88">
        <w:rPr>
          <w:rFonts w:ascii="Times New Roman" w:hAnsi="Times New Roman" w:cs="Times New Roman"/>
        </w:rPr>
        <w:t xml:space="preserve"> 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  <w:r w:rsidR="00D57DCE" w:rsidRPr="00431B88">
        <w:rPr>
          <w:rFonts w:ascii="Times New Roman" w:hAnsi="Times New Roman" w:cs="Times New Roman"/>
        </w:rPr>
        <w:t>.</w:t>
      </w:r>
    </w:p>
    <w:bookmarkEnd w:id="6"/>
    <w:p w:rsidR="006D28BE" w:rsidRPr="00431B88" w:rsidRDefault="006D28BE" w:rsidP="006D28BE">
      <w:pPr>
        <w:ind w:firstLine="708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7116B7" w:rsidRPr="00431B88" w:rsidRDefault="007116B7" w:rsidP="007116B7">
      <w:pPr>
        <w:pStyle w:val="1"/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</w:p>
    <w:p w:rsidR="0098329A" w:rsidRPr="00431B88" w:rsidRDefault="009B6988" w:rsidP="009B6988">
      <w:pPr>
        <w:pStyle w:val="1"/>
        <w:numPr>
          <w:ilvl w:val="0"/>
          <w:numId w:val="3"/>
        </w:numPr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  <w:r w:rsidRPr="00431B88">
        <w:rPr>
          <w:b/>
          <w:sz w:val="24"/>
          <w:szCs w:val="24"/>
        </w:rPr>
        <w:t>Структ</w:t>
      </w:r>
      <w:r w:rsidR="007116B7" w:rsidRPr="00431B88">
        <w:rPr>
          <w:b/>
          <w:sz w:val="24"/>
          <w:szCs w:val="24"/>
        </w:rPr>
        <w:t>ура дополнительной общеобразовательной общеразвивающей программы</w:t>
      </w:r>
    </w:p>
    <w:p w:rsidR="008F605F" w:rsidRPr="00431B88" w:rsidRDefault="009018D6" w:rsidP="007116B7">
      <w:pPr>
        <w:pStyle w:val="1"/>
        <w:shd w:val="clear" w:color="auto" w:fill="auto"/>
        <w:tabs>
          <w:tab w:val="left" w:pos="1446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4.1 </w:t>
      </w:r>
      <w:r w:rsidR="006F7DF9" w:rsidRPr="00431B88">
        <w:rPr>
          <w:sz w:val="24"/>
          <w:szCs w:val="24"/>
        </w:rPr>
        <w:t>Образовательная программа включает в себя</w:t>
      </w:r>
      <w:r w:rsidR="008F605F" w:rsidRPr="00431B88">
        <w:rPr>
          <w:sz w:val="24"/>
          <w:szCs w:val="24"/>
        </w:rPr>
        <w:t xml:space="preserve"> следующие структурные элементы:</w:t>
      </w:r>
      <w:r w:rsidR="006D7BDF">
        <w:rPr>
          <w:sz w:val="24"/>
          <w:szCs w:val="24"/>
        </w:rPr>
        <w:t xml:space="preserve"> </w:t>
      </w:r>
      <w:r w:rsidR="005052DE" w:rsidRPr="00431B88">
        <w:rPr>
          <w:sz w:val="24"/>
          <w:szCs w:val="24"/>
        </w:rPr>
        <w:t>титульный лист;  пояснительная записка;  учебный план;  календарный учебный график;  рабочая программа;  оценочные и методические материалы.</w:t>
      </w:r>
    </w:p>
    <w:p w:rsidR="008F605F" w:rsidRPr="00431B88" w:rsidRDefault="008F605F" w:rsidP="009018D6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Титульный лист</w:t>
      </w:r>
      <w:r w:rsidR="00B65B4E" w:rsidRPr="00431B88">
        <w:rPr>
          <w:rFonts w:ascii="Times New Roman" w:hAnsi="Times New Roman" w:cs="Times New Roman"/>
        </w:rPr>
        <w:t>:</w:t>
      </w:r>
    </w:p>
    <w:p w:rsidR="00B65B4E" w:rsidRPr="00431B88" w:rsidRDefault="009018D6" w:rsidP="00B65B4E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4.2 </w:t>
      </w:r>
      <w:r w:rsidR="00B65B4E" w:rsidRPr="00431B88">
        <w:rPr>
          <w:rFonts w:ascii="Times New Roman" w:hAnsi="Times New Roman" w:cs="Times New Roman"/>
        </w:rPr>
        <w:t>Титульный лист</w:t>
      </w:r>
      <w:r w:rsidRPr="00431B88">
        <w:rPr>
          <w:rFonts w:ascii="Times New Roman" w:hAnsi="Times New Roman" w:cs="Times New Roman"/>
        </w:rPr>
        <w:t xml:space="preserve"> -</w:t>
      </w:r>
      <w:r w:rsidR="00B65B4E" w:rsidRPr="00431B88">
        <w:rPr>
          <w:rFonts w:ascii="Times New Roman" w:hAnsi="Times New Roman" w:cs="Times New Roman"/>
        </w:rPr>
        <w:t xml:space="preserve"> первая страница, служащая источником информации, необходимой для идентификации документа. На титульном листе указывается: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431B88">
        <w:t xml:space="preserve">Наименование </w:t>
      </w:r>
      <w:r w:rsidR="007116B7" w:rsidRPr="00431B88">
        <w:t>О</w:t>
      </w:r>
      <w:r w:rsidRPr="00431B88">
        <w:t>бразовательной организации, осуществляющей реализацию программы (в соответствии с Уставом)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431B88">
        <w:t>Гриф организации (согласования, рассмотрения, принятия и т.д.) в соответствии с порядком, предусмотренным Уставом образовательно</w:t>
      </w:r>
      <w:r w:rsidR="007116B7" w:rsidRPr="00431B88">
        <w:t>го учреждения;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ind w:left="284" w:firstLine="0"/>
        <w:jc w:val="both"/>
      </w:pPr>
      <w:r w:rsidRPr="00431B88">
        <w:t>Гриф утверждения программы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Название программы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Срок реализации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 xml:space="preserve">Возраст </w:t>
      </w:r>
      <w:r w:rsidR="00AC10F6" w:rsidRPr="00431B88">
        <w:t>об</w:t>
      </w:r>
      <w:r w:rsidRPr="00431B88">
        <w:t>уча</w:t>
      </w:r>
      <w:r w:rsidR="00AC10F6" w:rsidRPr="00431B88">
        <w:t>ю</w:t>
      </w:r>
      <w:r w:rsidRPr="00431B88">
        <w:t>щихся</w:t>
      </w:r>
      <w:r w:rsidR="007116B7" w:rsidRPr="00431B88">
        <w:t>;</w:t>
      </w:r>
    </w:p>
    <w:p w:rsidR="008F605F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ФИО и должность разработчика (ов) программы</w:t>
      </w:r>
      <w:r w:rsidR="006D09FA">
        <w:t>, квалификационная категоия</w:t>
      </w:r>
      <w:r w:rsidRPr="00431B88">
        <w:t>.</w:t>
      </w:r>
    </w:p>
    <w:p w:rsidR="00B65B4E" w:rsidRPr="00431B88" w:rsidRDefault="008F605F" w:rsidP="009018D6">
      <w:pPr>
        <w:pStyle w:val="aa"/>
        <w:numPr>
          <w:ilvl w:val="1"/>
          <w:numId w:val="36"/>
        </w:numPr>
        <w:jc w:val="both"/>
      </w:pPr>
      <w:r w:rsidRPr="00431B88">
        <w:t>Пояснительная записка</w:t>
      </w:r>
      <w:r w:rsidR="009018D6" w:rsidRPr="00431B88">
        <w:t xml:space="preserve"> с</w:t>
      </w:r>
      <w:r w:rsidR="00B65B4E" w:rsidRPr="00431B88">
        <w:t>одержит основные характеристики программы: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>Направленность программы</w:t>
      </w:r>
      <w:r w:rsidR="005052DE" w:rsidRPr="00431B88">
        <w:t>;</w:t>
      </w:r>
    </w:p>
    <w:p w:rsidR="005052DE" w:rsidRPr="00431B88" w:rsidRDefault="00B65B4E" w:rsidP="009018D6">
      <w:pPr>
        <w:pStyle w:val="aa"/>
        <w:numPr>
          <w:ilvl w:val="0"/>
          <w:numId w:val="13"/>
        </w:numPr>
        <w:tabs>
          <w:tab w:val="left" w:pos="0"/>
        </w:tabs>
        <w:ind w:hanging="76"/>
        <w:jc w:val="both"/>
      </w:pPr>
      <w:r w:rsidRPr="00431B88">
        <w:t>Актуальность программы</w:t>
      </w:r>
      <w:r w:rsidR="005052DE" w:rsidRPr="00431B88">
        <w:t xml:space="preserve">  (соответствие государственной политике в области  </w:t>
      </w:r>
    </w:p>
    <w:p w:rsidR="00B65B4E" w:rsidRPr="00431B88" w:rsidRDefault="005052DE" w:rsidP="009018D6">
      <w:pPr>
        <w:pStyle w:val="aa"/>
        <w:tabs>
          <w:tab w:val="left" w:pos="0"/>
        </w:tabs>
        <w:ind w:left="0"/>
        <w:jc w:val="both"/>
      </w:pPr>
      <w:r w:rsidRPr="00431B88">
        <w:t>дополнительного образования, социальному заказу общества и ориентирование на удовлетворение образовательных потребностей детей и родителей);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0"/>
        </w:tabs>
        <w:ind w:left="0" w:firstLine="284"/>
        <w:jc w:val="both"/>
      </w:pPr>
      <w:r w:rsidRPr="00431B88">
        <w:t>Отличительные особенности программы/новизна</w:t>
      </w:r>
      <w:r w:rsidR="005052DE" w:rsidRPr="00431B88">
        <w:t xml:space="preserve"> характерные свойства, отличающие программу от других, отличительные черты, основные идеи, которые придают программе своеобразие);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 xml:space="preserve">Адресат программы </w:t>
      </w:r>
      <w:r w:rsidR="005052DE" w:rsidRPr="00431B88">
        <w:t>(характеристика категории обучающихся по программ);</w:t>
      </w:r>
    </w:p>
    <w:p w:rsidR="009018D6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>Объем и срок реализации программы</w:t>
      </w:r>
      <w:r w:rsidR="005052DE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ind w:left="0" w:firstLine="284"/>
        <w:jc w:val="both"/>
      </w:pPr>
      <w:r w:rsidRPr="00431B88">
        <w:t>Цель и задачи программы</w:t>
      </w:r>
      <w:r w:rsidR="005052DE" w:rsidRPr="00431B88">
        <w:t xml:space="preserve"> должны отражать современные тенденции развития дополнительного образования. Цель должна быть направлена на: формирование и развитие творческих способностей обучающихся; обеспечение духовно-нравственного, гражданско-патриотического, военно-патриотического, трудового воспитания обучающихся; формирование культуры здорового и безопасного образа жизни, укрепление здоровья учащихся; профессиональное самоопределение учащихся; личностное развитие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учащихся к жизни в обществе; формирование общей культуры учащихся; выявление и поддержку талантливых и одаренных детей. Достижение цели должны раскрываться через следующие группы задач: обучающие, развивающие и воспитательные);</w:t>
      </w:r>
    </w:p>
    <w:p w:rsidR="00B65B4E" w:rsidRPr="00431B88" w:rsidRDefault="00B65B4E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r w:rsidRPr="00431B88">
        <w:t>Условия реализации программы</w:t>
      </w:r>
      <w:r w:rsidR="009018D6" w:rsidRPr="00431B88">
        <w:t xml:space="preserve"> (условия набора и формирования групп, возможность и условия зачисления в группы второго и последующих годов обучения; необходимое кадровое и материально-техническое обеспечение программы, особенности организации образовательного процесса)</w:t>
      </w:r>
    </w:p>
    <w:p w:rsidR="009018D6" w:rsidRPr="00431B88" w:rsidRDefault="00B65B4E" w:rsidP="006C292A">
      <w:pPr>
        <w:pStyle w:val="aa"/>
        <w:numPr>
          <w:ilvl w:val="0"/>
          <w:numId w:val="13"/>
        </w:numPr>
        <w:ind w:left="0" w:firstLine="284"/>
        <w:jc w:val="both"/>
      </w:pPr>
      <w:r w:rsidRPr="00431B88">
        <w:t>Планируемые результаты</w:t>
      </w:r>
      <w:r w:rsidR="009018D6" w:rsidRPr="00431B88">
        <w:t xml:space="preserve"> (личностные, метапредметные и предметные результаты, получаемые учащимися в результате освоения программы);</w:t>
      </w:r>
    </w:p>
    <w:p w:rsidR="00B65B4E" w:rsidRPr="00431B88" w:rsidRDefault="008F605F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r w:rsidRPr="00431B88">
        <w:lastRenderedPageBreak/>
        <w:t>Учебный план</w:t>
      </w:r>
      <w:r w:rsidR="006C292A" w:rsidRPr="00431B88">
        <w:t xml:space="preserve"> (в</w:t>
      </w:r>
      <w:r w:rsidR="00B65B4E" w:rsidRPr="00431B88">
        <w:t>ключает название разделов/тем программы, общее количество часов, отведенных на изучение темы с разделением на количество теоретических и практических часов и указанием форм контроля по каждой теме, оформляется в табличной форме</w:t>
      </w:r>
      <w:r w:rsidR="006C292A" w:rsidRPr="00431B88">
        <w:t>; при 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обучения);</w:t>
      </w:r>
    </w:p>
    <w:p w:rsidR="001519D4" w:rsidRPr="00431B88" w:rsidRDefault="008F605F" w:rsidP="001519D4">
      <w:pPr>
        <w:pStyle w:val="aa"/>
        <w:numPr>
          <w:ilvl w:val="0"/>
          <w:numId w:val="11"/>
        </w:numPr>
        <w:ind w:left="0" w:firstLine="284"/>
        <w:jc w:val="both"/>
      </w:pPr>
      <w:r w:rsidRPr="00431B88">
        <w:t>Рабочая программа</w:t>
      </w:r>
      <w:r w:rsidR="001519D4" w:rsidRPr="00431B88">
        <w:t xml:space="preserve"> (с</w:t>
      </w:r>
      <w:r w:rsidR="00B65B4E" w:rsidRPr="00431B88">
        <w:t xml:space="preserve">оставляется в соответствии с </w:t>
      </w:r>
      <w:r w:rsidR="006C292A" w:rsidRPr="00431B88">
        <w:t>Положением о рабочей программе</w:t>
      </w:r>
      <w:r w:rsidR="00B65B4E" w:rsidRPr="00431B88">
        <w:t xml:space="preserve"> на каждый год обучения и включает </w:t>
      </w:r>
      <w:r w:rsidR="001519D4" w:rsidRPr="00431B88">
        <w:t>задачи и ожидаемые результаты, а также особенности каждого года обучения; календарно-тематическое планирование (на каждую учебную группу) и содержание обучения; содержание обучения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частей);</w:t>
      </w:r>
    </w:p>
    <w:p w:rsidR="00B65B4E" w:rsidRPr="00431B88" w:rsidRDefault="008F605F" w:rsidP="000D39D9">
      <w:pPr>
        <w:pStyle w:val="aa"/>
        <w:numPr>
          <w:ilvl w:val="0"/>
          <w:numId w:val="40"/>
        </w:numPr>
        <w:ind w:left="0" w:firstLine="284"/>
        <w:jc w:val="both"/>
      </w:pPr>
      <w:r w:rsidRPr="00431B88">
        <w:t>Оценочные и методические материалы</w:t>
      </w:r>
      <w:r w:rsidR="000D39D9" w:rsidRPr="00431B88">
        <w:t xml:space="preserve"> (</w:t>
      </w:r>
      <w:r w:rsidR="00B65B4E" w:rsidRPr="00431B88">
        <w:t>краткое описание диагностических методик и материалов, позволяющих определить достижение учащимися планируемых результатов</w:t>
      </w:r>
      <w:r w:rsidR="000D39D9" w:rsidRPr="00431B88">
        <w:t>, н</w:t>
      </w:r>
      <w:r w:rsidR="00B65B4E" w:rsidRPr="00431B88">
        <w:t>еобходимо указать сроки и формы проведения контроля, формы фикс</w:t>
      </w:r>
      <w:r w:rsidR="000D39D9" w:rsidRPr="00431B88">
        <w:t>ации и предъявления результатов; в разделе м</w:t>
      </w:r>
      <w:r w:rsidR="003820AB" w:rsidRPr="00431B88">
        <w:t>етодические материалы</w:t>
      </w:r>
      <w:r w:rsidR="006D7BDF">
        <w:t xml:space="preserve"> </w:t>
      </w:r>
      <w:r w:rsidR="00B65B4E" w:rsidRPr="00431B88">
        <w:t>должны быть представлены</w:t>
      </w:r>
      <w:r w:rsidR="006D7BDF">
        <w:t xml:space="preserve"> </w:t>
      </w:r>
      <w:r w:rsidR="00B65B4E" w:rsidRPr="00431B88">
        <w:t>используемые методики, методы и технологии (современные педагогические,</w:t>
      </w:r>
      <w:r w:rsidR="006D7BDF">
        <w:t xml:space="preserve"> </w:t>
      </w:r>
      <w:r w:rsidR="00B65B4E" w:rsidRPr="00431B88">
        <w:t>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</w:t>
      </w:r>
      <w:r w:rsidR="006D7BDF">
        <w:t xml:space="preserve"> </w:t>
      </w:r>
      <w:r w:rsidR="00B65B4E" w:rsidRPr="00431B88">
        <w:t>и</w:t>
      </w:r>
      <w:r w:rsidR="006D7BDF">
        <w:t xml:space="preserve"> </w:t>
      </w:r>
      <w:r w:rsidR="00B65B4E" w:rsidRPr="00431B88">
        <w:t>дактические средства с указанием формы и тематики методических материалов, в т.ч. электронные образовательные ресурсы;</w:t>
      </w:r>
      <w:r w:rsidR="006D7BDF">
        <w:t xml:space="preserve"> </w:t>
      </w:r>
      <w:r w:rsidR="00B65B4E" w:rsidRPr="00431B88">
        <w:t>информационные источники:</w:t>
      </w:r>
      <w:r w:rsidR="006D7BDF">
        <w:t xml:space="preserve"> </w:t>
      </w:r>
      <w:r w:rsidR="00B65B4E" w:rsidRPr="00431B88">
        <w:t xml:space="preserve">списки литературы для разных участников </w:t>
      </w:r>
      <w:r w:rsidR="009E39C9" w:rsidRPr="00431B88">
        <w:t>о</w:t>
      </w:r>
      <w:r w:rsidR="00B65B4E" w:rsidRPr="00431B88">
        <w:t>бразовательного процесса — педагогов, учащихся, родителей</w:t>
      </w:r>
      <w:r w:rsidR="000D39D9" w:rsidRPr="00431B88">
        <w:t>);</w:t>
      </w:r>
    </w:p>
    <w:p w:rsidR="003820AB" w:rsidRDefault="008F605F" w:rsidP="006D09FA">
      <w:pPr>
        <w:pStyle w:val="aa"/>
        <w:numPr>
          <w:ilvl w:val="0"/>
          <w:numId w:val="11"/>
        </w:numPr>
        <w:ind w:left="0" w:firstLine="283"/>
        <w:jc w:val="both"/>
      </w:pPr>
      <w:r w:rsidRPr="00431B88">
        <w:t xml:space="preserve">  Календарный учебный график</w:t>
      </w:r>
      <w:r w:rsidR="006D09FA">
        <w:t xml:space="preserve">. </w:t>
      </w:r>
    </w:p>
    <w:p w:rsidR="006D09FA" w:rsidRDefault="006D09FA" w:rsidP="006D09FA">
      <w:pPr>
        <w:ind w:left="283"/>
        <w:jc w:val="both"/>
      </w:pPr>
    </w:p>
    <w:p w:rsidR="00CE2F04" w:rsidRPr="00E22E6F" w:rsidRDefault="006F7DF9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83" w:line="230" w:lineRule="exact"/>
        <w:ind w:left="750" w:hanging="750"/>
        <w:jc w:val="left"/>
        <w:rPr>
          <w:sz w:val="24"/>
          <w:szCs w:val="24"/>
        </w:rPr>
      </w:pPr>
      <w:bookmarkStart w:id="7" w:name="bookmark0"/>
      <w:r w:rsidRPr="00E22E6F">
        <w:rPr>
          <w:sz w:val="24"/>
          <w:szCs w:val="24"/>
        </w:rPr>
        <w:t>Участники образовательных отношений</w:t>
      </w:r>
      <w:bookmarkEnd w:id="7"/>
    </w:p>
    <w:p w:rsidR="00241296" w:rsidRDefault="006F7DF9" w:rsidP="009B6988">
      <w:pPr>
        <w:pStyle w:val="1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</w:t>
      </w:r>
      <w:r w:rsidR="008541F5">
        <w:rPr>
          <w:sz w:val="24"/>
          <w:szCs w:val="24"/>
        </w:rPr>
        <w:t>.</w:t>
      </w:r>
    </w:p>
    <w:p w:rsidR="00241296" w:rsidRDefault="006F7DF9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К обучающимся относятся учащиеся - лица, осваивающие дополнительные общеобразовательные программы. Возраст обучающихся не ограничивается нижним и верхним пределами, регламентируется дополнительной общеобра</w:t>
      </w:r>
      <w:r w:rsidR="008541F5" w:rsidRPr="00592E01">
        <w:rPr>
          <w:sz w:val="24"/>
          <w:szCs w:val="24"/>
        </w:rPr>
        <w:t>зовательной программой.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Права и обязанности обучающихся, родителей (законных представителей), определяются Уставом, Правилами внутреннего распорядка обучающихся и другими локальными актами </w:t>
      </w:r>
      <w:r w:rsidR="00E2219E">
        <w:rPr>
          <w:sz w:val="24"/>
          <w:szCs w:val="24"/>
        </w:rPr>
        <w:t xml:space="preserve">МБОУ СОШ с.Вишневое Тамалинского района </w:t>
      </w:r>
      <w:r w:rsidR="006D09FA" w:rsidRPr="00431B88">
        <w:rPr>
          <w:sz w:val="24"/>
          <w:szCs w:val="24"/>
        </w:rPr>
        <w:t xml:space="preserve"> Пензенской области</w:t>
      </w:r>
      <w:r w:rsidRPr="00592E01">
        <w:rPr>
          <w:sz w:val="24"/>
          <w:szCs w:val="24"/>
        </w:rPr>
        <w:t>.</w:t>
      </w:r>
    </w:p>
    <w:p w:rsidR="00241296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Порядок приёма, перевода, отчисления и восстановления обучающихся определяется Положением </w:t>
      </w:r>
      <w:r w:rsidRPr="00592E01">
        <w:rPr>
          <w:bCs/>
          <w:spacing w:val="-1"/>
          <w:sz w:val="24"/>
          <w:szCs w:val="24"/>
        </w:rPr>
        <w:t xml:space="preserve">о порядке приема, перехода на следующий год обучения, отчисления обучающихся </w:t>
      </w:r>
      <w:r w:rsidR="00E2219E">
        <w:rPr>
          <w:sz w:val="24"/>
          <w:szCs w:val="24"/>
        </w:rPr>
        <w:t xml:space="preserve">МБОУ СОШ </w:t>
      </w:r>
      <w:r w:rsidR="006D7BDF">
        <w:rPr>
          <w:sz w:val="24"/>
          <w:szCs w:val="24"/>
        </w:rPr>
        <w:t>с.Вишневое Тамалинского района</w:t>
      </w:r>
      <w:r w:rsidR="00595074">
        <w:rPr>
          <w:sz w:val="24"/>
          <w:szCs w:val="24"/>
        </w:rPr>
        <w:t xml:space="preserve"> Пензенской области</w:t>
      </w:r>
      <w:r w:rsidRPr="00592E01">
        <w:rPr>
          <w:bCs/>
          <w:spacing w:val="3"/>
          <w:sz w:val="24"/>
          <w:szCs w:val="24"/>
        </w:rPr>
        <w:t xml:space="preserve">. 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E2F04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В целях соблюдения прав родителей (законных представителе) обучающихся на получение от </w:t>
      </w:r>
      <w:r w:rsidR="006D7BDF">
        <w:rPr>
          <w:sz w:val="24"/>
          <w:szCs w:val="24"/>
        </w:rPr>
        <w:t>МБОУ СОШ с.Вишневое Тамалинского района</w:t>
      </w:r>
      <w:r w:rsidR="00595074">
        <w:rPr>
          <w:sz w:val="24"/>
          <w:szCs w:val="24"/>
        </w:rPr>
        <w:t xml:space="preserve"> Пензенской области</w:t>
      </w:r>
      <w:r w:rsidRPr="00592E01">
        <w:rPr>
          <w:sz w:val="24"/>
          <w:szCs w:val="24"/>
        </w:rPr>
        <w:t xml:space="preserve"> информации по вопросам, касающимся организации и обеспечения образовательного процесса, реализации дополнительной общеобразовательной программы проводятся родительские собрания в объединениях или необходимая информация сообщается родителям на общешкольных и классных родительских собраниях.</w:t>
      </w:r>
    </w:p>
    <w:p w:rsidR="00C01C94" w:rsidRDefault="00C01C94" w:rsidP="00C01C94">
      <w:pPr>
        <w:pStyle w:val="1"/>
        <w:shd w:val="clear" w:color="auto" w:fill="auto"/>
        <w:tabs>
          <w:tab w:val="left" w:pos="1287"/>
        </w:tabs>
        <w:spacing w:after="95" w:line="274" w:lineRule="exact"/>
        <w:ind w:left="750" w:right="20"/>
        <w:jc w:val="both"/>
        <w:rPr>
          <w:sz w:val="24"/>
          <w:szCs w:val="24"/>
        </w:rPr>
      </w:pPr>
    </w:p>
    <w:p w:rsidR="008C2BC6" w:rsidRPr="00E22E6F" w:rsidRDefault="008C2BC6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88" w:line="230" w:lineRule="exact"/>
        <w:ind w:left="750" w:hanging="750"/>
        <w:jc w:val="left"/>
        <w:rPr>
          <w:sz w:val="24"/>
          <w:szCs w:val="24"/>
        </w:rPr>
      </w:pPr>
      <w:bookmarkStart w:id="8" w:name="bookmark1"/>
      <w:r w:rsidRPr="00E22E6F">
        <w:rPr>
          <w:sz w:val="24"/>
          <w:szCs w:val="24"/>
        </w:rPr>
        <w:t>Продолжительность и режим занятий</w:t>
      </w:r>
      <w:bookmarkEnd w:id="8"/>
    </w:p>
    <w:p w:rsidR="00084834" w:rsidRPr="00AD4C0B" w:rsidRDefault="006D7BDF" w:rsidP="00AD4C0B">
      <w:pPr>
        <w:pStyle w:val="1"/>
        <w:numPr>
          <w:ilvl w:val="1"/>
          <w:numId w:val="42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СОШ с.Вишневое Тамалинского района </w:t>
      </w:r>
      <w:r w:rsidR="006D09FA" w:rsidRPr="00431B88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 xml:space="preserve"> </w:t>
      </w:r>
      <w:r w:rsidR="008C2BC6" w:rsidRPr="00E22E6F">
        <w:rPr>
          <w:sz w:val="24"/>
          <w:szCs w:val="24"/>
        </w:rPr>
        <w:t>реализует дополнительные общеобразовательные программы в течение всего календарного года, включая каникулярное время.</w:t>
      </w:r>
      <w:r>
        <w:rPr>
          <w:sz w:val="24"/>
          <w:szCs w:val="24"/>
        </w:rPr>
        <w:t xml:space="preserve"> </w:t>
      </w:r>
      <w:r w:rsidR="006207ED" w:rsidRPr="00E22E6F">
        <w:rPr>
          <w:sz w:val="24"/>
          <w:szCs w:val="24"/>
        </w:rPr>
        <w:t xml:space="preserve">Учебный год начинается </w:t>
      </w:r>
      <w:r w:rsidR="006207ED">
        <w:rPr>
          <w:sz w:val="24"/>
          <w:szCs w:val="24"/>
        </w:rPr>
        <w:t xml:space="preserve"> 1 сентября.</w:t>
      </w:r>
    </w:p>
    <w:p w:rsidR="00084834" w:rsidRPr="000D39D9" w:rsidRDefault="00084834" w:rsidP="000D39D9">
      <w:pPr>
        <w:pStyle w:val="aa"/>
        <w:numPr>
          <w:ilvl w:val="1"/>
          <w:numId w:val="42"/>
        </w:numPr>
        <w:tabs>
          <w:tab w:val="left" w:pos="54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>Образовательный процесс по дополнительным общеобразовательным программам разделяется на учебные год</w:t>
      </w:r>
      <w:r w:rsidR="00E818B6">
        <w:t>а</w:t>
      </w:r>
      <w:r w:rsidRPr="00084834">
        <w:t>.</w:t>
      </w:r>
    </w:p>
    <w:p w:rsidR="00084834" w:rsidRPr="00AD4C0B" w:rsidRDefault="00084834" w:rsidP="00AD4C0B">
      <w:pPr>
        <w:pStyle w:val="aa"/>
        <w:numPr>
          <w:ilvl w:val="0"/>
          <w:numId w:val="42"/>
        </w:numPr>
        <w:spacing w:line="14" w:lineRule="exact"/>
        <w:rPr>
          <w:sz w:val="20"/>
          <w:szCs w:val="20"/>
        </w:rPr>
      </w:pPr>
    </w:p>
    <w:p w:rsidR="00084834" w:rsidRPr="00AD4C0B" w:rsidRDefault="00084834" w:rsidP="00AD4C0B">
      <w:pPr>
        <w:pStyle w:val="aa"/>
        <w:numPr>
          <w:ilvl w:val="1"/>
          <w:numId w:val="43"/>
        </w:numPr>
        <w:tabs>
          <w:tab w:val="left" w:pos="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>Учебный год в группах 1 года обучения начинается в период с 1 по 1</w:t>
      </w:r>
      <w:r>
        <w:t>4 сентября</w:t>
      </w:r>
      <w:r w:rsidR="00E818B6">
        <w:t xml:space="preserve"> (по мере комплектования групп)</w:t>
      </w:r>
      <w:r>
        <w:t xml:space="preserve">, в </w:t>
      </w:r>
      <w:r w:rsidRPr="00084834">
        <w:t>группах 2 и последующих годов обучения - 1 сентября.</w:t>
      </w:r>
    </w:p>
    <w:p w:rsidR="008C2BC6" w:rsidRPr="00E22E6F" w:rsidRDefault="008C2BC6" w:rsidP="008656C9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lastRenderedPageBreak/>
        <w:t>Режим занятий обучающихся регламентируется годовым календарным учебным графиком, расписанием занятий.</w:t>
      </w:r>
    </w:p>
    <w:p w:rsidR="008C2BC6" w:rsidRDefault="008C2BC6" w:rsidP="00AD4C0B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31 декабря и в период с 2</w:t>
      </w:r>
      <w:r w:rsidR="00595074">
        <w:rPr>
          <w:sz w:val="24"/>
          <w:szCs w:val="24"/>
        </w:rPr>
        <w:t>8</w:t>
      </w:r>
      <w:r w:rsidRPr="00E22E6F">
        <w:rPr>
          <w:sz w:val="24"/>
          <w:szCs w:val="24"/>
        </w:rPr>
        <w:t xml:space="preserve"> по 31 мая в случае выполнения дополнительной общеобразовательной программы в полном объеме в соответствии с учебно-тематическим планом, в дни проведения занятий по расписанию проводятся мероприятия воспитательного характера</w:t>
      </w:r>
      <w:r>
        <w:rPr>
          <w:sz w:val="24"/>
          <w:szCs w:val="24"/>
        </w:rPr>
        <w:t>.</w:t>
      </w:r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 xml:space="preserve">Расписание занятий объединений составляется </w:t>
      </w:r>
      <w:r w:rsidR="006D09FA">
        <w:t>ответственным за воспитательную работу в школе</w:t>
      </w:r>
      <w:r w:rsidRPr="00084834">
        <w:t xml:space="preserve"> и утверждается руководителем Образовательного учреждения,  по представлению педагогических работников, с учетом рациональной загрузки помещений Образовательного учреждения, а также с учетом пожеланий обучающихся,  родителей (законных представителей) несовершеннолетних обучающихся,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 </w:t>
      </w:r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 xml:space="preserve">Перенос занятий или временное изменение расписания производится только с согласия администрации Образовательного учреждения и оформляется локальным актом Образовательного учреждения. </w:t>
      </w:r>
    </w:p>
    <w:p w:rsidR="008C2BC6" w:rsidRPr="008656C9" w:rsidRDefault="00084834" w:rsidP="008656C9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>Продолжительность занятий исчисляется в академ</w:t>
      </w:r>
      <w:r w:rsidR="00EA3AB9">
        <w:t xml:space="preserve">ических часах. Количество часов </w:t>
      </w:r>
      <w:r w:rsidRPr="00084834">
        <w:t xml:space="preserve">занятий в неделю регламентируется УПП Образовательного учреждения из расчета норм бюджетного финансирования и Государственного задания. </w:t>
      </w:r>
      <w:r w:rsidR="008C2BC6" w:rsidRPr="00AD4C0B">
        <w:t xml:space="preserve">Занятия в </w:t>
      </w:r>
      <w:r w:rsidR="006D7BDF">
        <w:t xml:space="preserve">МБОУ СОШ с.Вишневое Тамалинского района </w:t>
      </w:r>
      <w:r w:rsidR="006D09FA" w:rsidRPr="00431B88">
        <w:t xml:space="preserve"> Пензенской области</w:t>
      </w:r>
      <w:r w:rsidR="008C2BC6" w:rsidRPr="00AD4C0B">
        <w:t xml:space="preserve"> начинаются не ранее чем через </w:t>
      </w:r>
      <w:r w:rsidR="00595074">
        <w:t>40</w:t>
      </w:r>
      <w:r w:rsidR="008C2BC6" w:rsidRPr="00AD4C0B">
        <w:t xml:space="preserve"> минут после окончания уроков обучающихся конкретного коллектива и заканчиваются не позднее 20.00. </w:t>
      </w:r>
    </w:p>
    <w:p w:rsidR="008C2BC6" w:rsidRPr="008C2BC6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учебных занятий в объединении зависят от направленности дополнительных общеобразовательных программ.</w:t>
      </w:r>
      <w:r w:rsidR="006D7BDF">
        <w:rPr>
          <w:sz w:val="24"/>
          <w:szCs w:val="24"/>
        </w:rPr>
        <w:t xml:space="preserve"> </w:t>
      </w:r>
      <w:r w:rsidRPr="008C2BC6">
        <w:rPr>
          <w:sz w:val="24"/>
          <w:szCs w:val="24"/>
        </w:rPr>
        <w:t xml:space="preserve">Рекомендуемая продолжительность занятий определяется в академических часах, в соответствии с возрастными и психолого-педагогическими особенностями обучающихся и нормами </w:t>
      </w:r>
      <w:r w:rsidR="0016530B">
        <w:rPr>
          <w:sz w:val="24"/>
          <w:szCs w:val="24"/>
        </w:rPr>
        <w:t>СП</w:t>
      </w:r>
      <w:r w:rsidRPr="008C2BC6">
        <w:rPr>
          <w:sz w:val="24"/>
          <w:szCs w:val="24"/>
        </w:rPr>
        <w:t>, не должна превышать в учебные дни - 3-х академических часов в день, в выходные и каникулярные дни - 4 академических часов в день.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После каждого академического часа и между учебными группами устанавливается перерыв длительностью </w:t>
      </w:r>
      <w:r>
        <w:rPr>
          <w:sz w:val="24"/>
          <w:szCs w:val="24"/>
        </w:rPr>
        <w:t xml:space="preserve">не </w:t>
      </w:r>
      <w:r w:rsidRPr="00E22E6F">
        <w:rPr>
          <w:sz w:val="24"/>
          <w:szCs w:val="24"/>
        </w:rPr>
        <w:t>менее 10 минут для отдыха и проветривания помещений.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</w:t>
      </w:r>
      <w:r w:rsidR="008656C9">
        <w:rPr>
          <w:sz w:val="24"/>
          <w:szCs w:val="24"/>
        </w:rPr>
        <w:t>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период школьных каникул учебные группы могут работать по специальному расписанию, занятия могут быть перенесены на утреннее и дневное время. В соответствии с образовательными программами занятия могут проходить в форме экскурсий, соревнований, работы творческих групп, учебно-тренировочных сборов и др..</w:t>
      </w:r>
    </w:p>
    <w:p w:rsidR="008C2BC6" w:rsidRP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В праздничные дни в соответствии с планом работы </w:t>
      </w:r>
      <w:r w:rsidR="006D7BDF">
        <w:rPr>
          <w:sz w:val="24"/>
          <w:szCs w:val="24"/>
        </w:rPr>
        <w:t xml:space="preserve">МБОУ СОШ с.Вишневое Тамалинского района </w:t>
      </w:r>
      <w:r w:rsidR="00595074">
        <w:rPr>
          <w:sz w:val="24"/>
          <w:szCs w:val="24"/>
        </w:rPr>
        <w:t xml:space="preserve"> Пензенской области</w:t>
      </w:r>
      <w:r w:rsidR="006D7BDF">
        <w:rPr>
          <w:sz w:val="24"/>
          <w:szCs w:val="24"/>
        </w:rPr>
        <w:t xml:space="preserve"> </w:t>
      </w:r>
      <w:r w:rsidRPr="008656C9">
        <w:rPr>
          <w:sz w:val="24"/>
          <w:szCs w:val="24"/>
        </w:rPr>
        <w:t>возможно проведение массовых мероприятий и мероприятий воспитательного характера, в рамках действующего трудового законодательства Российской Федерации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after="95"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обучения в объединении определяется дополнительной общеобразовательной программой, зависит от уровня программы и может быть от одного года.</w:t>
      </w:r>
    </w:p>
    <w:p w:rsidR="00F4543C" w:rsidRPr="00F4543C" w:rsidRDefault="00F4543C" w:rsidP="00F4543C">
      <w:pPr>
        <w:pStyle w:val="1"/>
        <w:shd w:val="clear" w:color="auto" w:fill="auto"/>
        <w:spacing w:after="95" w:line="274" w:lineRule="exact"/>
        <w:ind w:right="20"/>
        <w:jc w:val="both"/>
        <w:rPr>
          <w:sz w:val="24"/>
          <w:szCs w:val="24"/>
        </w:rPr>
      </w:pPr>
    </w:p>
    <w:p w:rsidR="00762DEF" w:rsidRPr="008656C9" w:rsidRDefault="008C2BC6" w:rsidP="00762DEF">
      <w:pPr>
        <w:pStyle w:val="11"/>
        <w:keepNext/>
        <w:keepLines/>
        <w:numPr>
          <w:ilvl w:val="0"/>
          <w:numId w:val="43"/>
        </w:numPr>
        <w:shd w:val="clear" w:color="auto" w:fill="auto"/>
        <w:tabs>
          <w:tab w:val="left" w:pos="295"/>
        </w:tabs>
        <w:spacing w:before="0" w:after="83" w:line="230" w:lineRule="exact"/>
        <w:jc w:val="left"/>
        <w:rPr>
          <w:sz w:val="24"/>
          <w:szCs w:val="24"/>
        </w:rPr>
      </w:pPr>
      <w:bookmarkStart w:id="9" w:name="bookmark2"/>
      <w:r w:rsidRPr="00E22E6F">
        <w:rPr>
          <w:sz w:val="24"/>
          <w:szCs w:val="24"/>
        </w:rPr>
        <w:t>Комплектование учебных групп</w:t>
      </w:r>
      <w:bookmarkEnd w:id="9"/>
    </w:p>
    <w:p w:rsidR="00762DEF" w:rsidRPr="00E818B6" w:rsidRDefault="00762DEF" w:rsidP="00E818B6">
      <w:pPr>
        <w:pStyle w:val="aa"/>
        <w:numPr>
          <w:ilvl w:val="1"/>
          <w:numId w:val="42"/>
        </w:numPr>
        <w:tabs>
          <w:tab w:val="left" w:pos="709"/>
        </w:tabs>
        <w:jc w:val="both"/>
      </w:pPr>
      <w:r w:rsidRPr="00E818B6">
        <w:t>Комплектование учебных групп производится в соответствии с учебно-производственным планом в пределах утвержденных средств на текущий учебный год.</w:t>
      </w:r>
    </w:p>
    <w:p w:rsidR="00762DEF" w:rsidRPr="002B7931" w:rsidRDefault="00762DEF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818B6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="00595074">
        <w:rPr>
          <w:sz w:val="24"/>
          <w:szCs w:val="24"/>
        </w:rPr>
        <w:t>-</w:t>
      </w:r>
      <w:r w:rsidRPr="00E818B6">
        <w:rPr>
          <w:sz w:val="24"/>
          <w:szCs w:val="24"/>
        </w:rPr>
        <w:t xml:space="preserve">педагогической целесообразности, с учетом </w:t>
      </w:r>
      <w:r w:rsidR="0016530B">
        <w:rPr>
          <w:sz w:val="24"/>
          <w:szCs w:val="24"/>
        </w:rPr>
        <w:t>СП</w:t>
      </w:r>
      <w:r w:rsidRPr="00E818B6">
        <w:rPr>
          <w:sz w:val="24"/>
          <w:szCs w:val="24"/>
        </w:rPr>
        <w:t xml:space="preserve">, возраста обучающихся, специфики и направленности деятельности  и  определяются Положением  об организации и осуществлении образовательной деятельности по дополнительным общеобразовательным программам. 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1762F6">
        <w:t xml:space="preserve">Количество творческих объединений (студия, ансамбль, группа и т.п.) в </w:t>
      </w:r>
      <w:r w:rsidR="006D7BDF">
        <w:rPr>
          <w:sz w:val="24"/>
          <w:szCs w:val="24"/>
        </w:rPr>
        <w:t xml:space="preserve">МБОУ СОШ </w:t>
      </w:r>
      <w:r w:rsidR="006D7BDF">
        <w:rPr>
          <w:sz w:val="24"/>
          <w:szCs w:val="24"/>
        </w:rPr>
        <w:lastRenderedPageBreak/>
        <w:t xml:space="preserve">с.Вишневое Тамалинского района </w:t>
      </w:r>
      <w:r w:rsidR="006D09FA" w:rsidRPr="00431B88">
        <w:rPr>
          <w:sz w:val="24"/>
          <w:szCs w:val="24"/>
        </w:rPr>
        <w:t xml:space="preserve"> Пензенской области</w:t>
      </w:r>
      <w:r w:rsidRPr="001762F6">
        <w:t xml:space="preserve"> определяется </w:t>
      </w:r>
      <w:r>
        <w:t>запросом детей и подростков на конкретные программы; оформляется в учебно-производственном плане, который согласуется в Отделе образования района  и</w:t>
      </w:r>
      <w:r w:rsidR="006D7BDF">
        <w:t xml:space="preserve"> </w:t>
      </w:r>
      <w:r>
        <w:t>утверждается директором школы</w:t>
      </w:r>
      <w:r w:rsidRPr="001762F6">
        <w:t>.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F40BAB">
        <w:t>Объединения первого года обучения форми</w:t>
      </w:r>
      <w:r w:rsidR="002F6D55">
        <w:t>руются как из вновь зачисляемых</w:t>
      </w:r>
      <w:r w:rsidR="006D7BDF">
        <w:t xml:space="preserve"> </w:t>
      </w:r>
      <w:r w:rsidRPr="00F40BAB">
        <w:t>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F40BAB">
        <w:t>Учебными объединениями второго и последующих год</w:t>
      </w:r>
      <w:r>
        <w:t>ов</w:t>
      </w:r>
      <w:r w:rsidR="006D7BDF">
        <w:t xml:space="preserve"> </w:t>
      </w:r>
      <w:r w:rsidRPr="00F40BAB">
        <w:t>обучения  являются объединения, в состав которых входит не менее 75% обучающихся, освоивших программу первого года обучения</w:t>
      </w:r>
      <w:r>
        <w:t xml:space="preserve"> (и последующих)</w:t>
      </w:r>
      <w:r w:rsidRPr="00F40BAB">
        <w:t xml:space="preserve"> или вновь поступившие обучающиеся, зачисленные приказом директора на основании</w:t>
      </w:r>
      <w:r w:rsidR="006D7BDF">
        <w:t xml:space="preserve"> </w:t>
      </w:r>
      <w:r w:rsidRPr="002F6D55">
        <w:rPr>
          <w:spacing w:val="3"/>
        </w:rPr>
        <w:t>письменно</w:t>
      </w:r>
      <w:r w:rsidR="00595074">
        <w:rPr>
          <w:spacing w:val="3"/>
        </w:rPr>
        <w:t>го</w:t>
      </w:r>
      <w:r w:rsidRPr="002F6D55">
        <w:rPr>
          <w:spacing w:val="3"/>
        </w:rPr>
        <w:t xml:space="preserve"> заявления родителя (законного представителя) ребенка или заявления ребенка, достигшего 14 лет</w:t>
      </w:r>
      <w:r w:rsidRPr="00F40BAB">
        <w:t>. При выбытии обучающихся педагог дополнительного образования должен доукомплектовать объединение в течение 10 дней.</w:t>
      </w:r>
    </w:p>
    <w:p w:rsidR="008C2BC6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>Каждый обучающийся в течение учебного года может переходить из объединения в объединение при наличии свободных мест и знаний, умений и навыков, необходимых для успешного освоения дополнительной общеобразовательной программы.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Прием обучающихся на свободные места в группы второго и последующих годов обучения осуществляется по результатам собеседования с педагогом (руководителем объединения).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Возраст обучающихся, зачисляемых в учебные группы, определяется дополнительной общеобразовательной программой с учетом ее содержания и специфики.</w:t>
      </w:r>
    </w:p>
    <w:p w:rsidR="008C2BC6" w:rsidRPr="00431B88" w:rsidRDefault="008C2BC6" w:rsidP="002F6D55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="00595074" w:rsidRPr="00431B88">
        <w:rPr>
          <w:sz w:val="24"/>
          <w:szCs w:val="24"/>
        </w:rPr>
        <w:t>-</w:t>
      </w:r>
      <w:r w:rsidRPr="00431B88">
        <w:rPr>
          <w:sz w:val="24"/>
          <w:szCs w:val="24"/>
        </w:rPr>
        <w:t xml:space="preserve">педагогической целесообразности, с учетом </w:t>
      </w:r>
      <w:r w:rsidR="0016530B" w:rsidRPr="00431B88">
        <w:rPr>
          <w:sz w:val="24"/>
          <w:szCs w:val="24"/>
        </w:rPr>
        <w:t>СП</w:t>
      </w:r>
      <w:r w:rsidRPr="00431B88">
        <w:rPr>
          <w:sz w:val="24"/>
          <w:szCs w:val="24"/>
        </w:rPr>
        <w:t>, возраста обучающихся, специфики и направленности деятельности объединения и должна соответствовать следующим нормам:</w:t>
      </w:r>
      <w:r w:rsidR="00431B88" w:rsidRPr="00431B88">
        <w:rPr>
          <w:sz w:val="24"/>
          <w:szCs w:val="24"/>
        </w:rPr>
        <w:t xml:space="preserve">  1 </w:t>
      </w:r>
      <w:r w:rsidRPr="00431B88">
        <w:rPr>
          <w:sz w:val="24"/>
          <w:szCs w:val="24"/>
        </w:rPr>
        <w:t xml:space="preserve">год обучения </w:t>
      </w:r>
      <w:r w:rsidR="002F6D55" w:rsidRPr="00431B88">
        <w:rPr>
          <w:sz w:val="24"/>
          <w:szCs w:val="24"/>
        </w:rPr>
        <w:t xml:space="preserve">–не менее 15 </w:t>
      </w:r>
      <w:r w:rsidRPr="00431B88">
        <w:rPr>
          <w:sz w:val="24"/>
          <w:szCs w:val="24"/>
        </w:rPr>
        <w:t>человек</w:t>
      </w:r>
      <w:r w:rsidR="002F6D55" w:rsidRPr="00431B88">
        <w:rPr>
          <w:sz w:val="24"/>
          <w:szCs w:val="24"/>
        </w:rPr>
        <w:t>;</w:t>
      </w:r>
      <w:r w:rsidR="00431B88" w:rsidRPr="00431B88">
        <w:rPr>
          <w:sz w:val="24"/>
          <w:szCs w:val="24"/>
        </w:rPr>
        <w:t xml:space="preserve"> 2 </w:t>
      </w:r>
      <w:r w:rsidRPr="00431B88">
        <w:rPr>
          <w:sz w:val="24"/>
          <w:szCs w:val="24"/>
        </w:rPr>
        <w:t xml:space="preserve">год обучения </w:t>
      </w:r>
      <w:r w:rsidR="002F6D55" w:rsidRPr="00431B88">
        <w:rPr>
          <w:sz w:val="24"/>
          <w:szCs w:val="24"/>
        </w:rPr>
        <w:t xml:space="preserve">–не менее </w:t>
      </w:r>
      <w:r w:rsidRPr="00431B88">
        <w:rPr>
          <w:sz w:val="24"/>
          <w:szCs w:val="24"/>
        </w:rPr>
        <w:t>12человек;и последующие года обучения - не менее 10 человек,</w:t>
      </w:r>
      <w:r w:rsidR="006D7BDF">
        <w:rPr>
          <w:sz w:val="24"/>
          <w:szCs w:val="24"/>
        </w:rPr>
        <w:t xml:space="preserve"> </w:t>
      </w:r>
      <w:r w:rsidRPr="00431B88">
        <w:rPr>
          <w:sz w:val="24"/>
          <w:szCs w:val="24"/>
        </w:rPr>
        <w:t>если другое не предусмотрено образовательной программой.</w:t>
      </w:r>
    </w:p>
    <w:p w:rsidR="0026333E" w:rsidRDefault="008C2BC6" w:rsidP="002B7931">
      <w:pPr>
        <w:pStyle w:val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Возможно уменьшение численности в группах технической направленности в связи с необходимостью обеспечения обучающихся специальным оборудованием и усилением контроля техники безопасности.</w:t>
      </w:r>
    </w:p>
    <w:p w:rsidR="008C2BC6" w:rsidRPr="008656C9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Посещение обучающимися учебных занятий фиксируется педагогами дополнительного образования в </w:t>
      </w:r>
      <w:r w:rsidR="008656C9" w:rsidRPr="008656C9">
        <w:rPr>
          <w:sz w:val="24"/>
          <w:szCs w:val="24"/>
        </w:rPr>
        <w:t>журнале</w:t>
      </w:r>
      <w:r w:rsidR="00431B88">
        <w:rPr>
          <w:sz w:val="24"/>
          <w:szCs w:val="24"/>
        </w:rPr>
        <w:t xml:space="preserve"> по дополнительному образованию</w:t>
      </w:r>
      <w:r w:rsidR="008656C9" w:rsidRPr="008656C9">
        <w:rPr>
          <w:sz w:val="24"/>
          <w:szCs w:val="24"/>
        </w:rPr>
        <w:t>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случае снижения фактической посеща</w:t>
      </w:r>
      <w:r w:rsidR="00E818B6">
        <w:rPr>
          <w:sz w:val="24"/>
          <w:szCs w:val="24"/>
        </w:rPr>
        <w:t>емости в течение учебного года группы</w:t>
      </w:r>
      <w:r w:rsidRPr="008656C9">
        <w:rPr>
          <w:sz w:val="24"/>
          <w:szCs w:val="24"/>
        </w:rPr>
        <w:t xml:space="preserve"> должны быть объединены или расформированы.</w:t>
      </w:r>
    </w:p>
    <w:p w:rsidR="002B7931" w:rsidRPr="002B7931" w:rsidRDefault="008C2BC6" w:rsidP="009D14AF">
      <w:pPr>
        <w:pStyle w:val="1"/>
        <w:shd w:val="clear" w:color="auto" w:fill="auto"/>
        <w:spacing w:line="274" w:lineRule="exact"/>
        <w:ind w:left="20" w:right="20" w:firstLine="700"/>
        <w:jc w:val="both"/>
      </w:pPr>
      <w:r w:rsidRPr="00E22E6F">
        <w:rPr>
          <w:sz w:val="24"/>
          <w:szCs w:val="24"/>
        </w:rPr>
        <w:t>Обучающимся может быть предложено обучение по дополнительным общеобразовательным программам того же направления и</w:t>
      </w:r>
      <w:r w:rsidR="008656C9">
        <w:rPr>
          <w:sz w:val="24"/>
          <w:szCs w:val="24"/>
        </w:rPr>
        <w:t>ли переход в другое объедин</w:t>
      </w:r>
      <w:r w:rsidR="009D14AF">
        <w:rPr>
          <w:sz w:val="24"/>
          <w:szCs w:val="24"/>
        </w:rPr>
        <w:t xml:space="preserve">ение. </w:t>
      </w:r>
    </w:p>
    <w:sectPr w:rsidR="002B7931" w:rsidRPr="002B7931" w:rsidSect="00431B88">
      <w:headerReference w:type="default" r:id="rId8"/>
      <w:footerReference w:type="default" r:id="rId9"/>
      <w:pgSz w:w="11909" w:h="16838"/>
      <w:pgMar w:top="765" w:right="710" w:bottom="851" w:left="1132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67" w:rsidRDefault="00BF7867">
      <w:r>
        <w:separator/>
      </w:r>
    </w:p>
  </w:endnote>
  <w:endnote w:type="continuationSeparator" w:id="1">
    <w:p w:rsidR="00BF7867" w:rsidRDefault="00BF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0974"/>
    </w:sdtPr>
    <w:sdtContent>
      <w:p w:rsidR="00F4543C" w:rsidRDefault="00F6627B">
        <w:pPr>
          <w:pStyle w:val="af"/>
          <w:jc w:val="right"/>
        </w:pPr>
        <w:r>
          <w:fldChar w:fldCharType="begin"/>
        </w:r>
        <w:r w:rsidR="00CF3B9B">
          <w:instrText xml:space="preserve"> PAGE   \* MERGEFORMAT </w:instrText>
        </w:r>
        <w:r>
          <w:fldChar w:fldCharType="separate"/>
        </w:r>
        <w:r w:rsidR="001A41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543C" w:rsidRDefault="00F454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67" w:rsidRDefault="00BF7867"/>
  </w:footnote>
  <w:footnote w:type="continuationSeparator" w:id="1">
    <w:p w:rsidR="00BF7867" w:rsidRDefault="00BF78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AF" w:rsidRDefault="009D14AF" w:rsidP="0016530B">
    <w:pPr>
      <w:pStyle w:val="ad"/>
    </w:pPr>
  </w:p>
  <w:p w:rsidR="009D14AF" w:rsidRDefault="009D14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multilevel"/>
    <w:tmpl w:val="0000003A"/>
    <w:name w:val="WW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99"/>
    <w:multiLevelType w:val="hybridMultilevel"/>
    <w:tmpl w:val="A2FE5224"/>
    <w:lvl w:ilvl="0" w:tplc="96A81D54">
      <w:start w:val="4"/>
      <w:numFmt w:val="decimal"/>
      <w:lvlText w:val="%1."/>
      <w:lvlJc w:val="left"/>
    </w:lvl>
    <w:lvl w:ilvl="1" w:tplc="7E4ED4FC">
      <w:numFmt w:val="decimal"/>
      <w:lvlText w:val=""/>
      <w:lvlJc w:val="left"/>
    </w:lvl>
    <w:lvl w:ilvl="2" w:tplc="6E32D3B6">
      <w:numFmt w:val="decimal"/>
      <w:lvlText w:val=""/>
      <w:lvlJc w:val="left"/>
    </w:lvl>
    <w:lvl w:ilvl="3" w:tplc="95AC57BC">
      <w:numFmt w:val="decimal"/>
      <w:lvlText w:val=""/>
      <w:lvlJc w:val="left"/>
    </w:lvl>
    <w:lvl w:ilvl="4" w:tplc="34E47748">
      <w:numFmt w:val="decimal"/>
      <w:lvlText w:val=""/>
      <w:lvlJc w:val="left"/>
    </w:lvl>
    <w:lvl w:ilvl="5" w:tplc="73AC0ADA">
      <w:numFmt w:val="decimal"/>
      <w:lvlText w:val=""/>
      <w:lvlJc w:val="left"/>
    </w:lvl>
    <w:lvl w:ilvl="6" w:tplc="9DF411A2">
      <w:numFmt w:val="decimal"/>
      <w:lvlText w:val=""/>
      <w:lvlJc w:val="left"/>
    </w:lvl>
    <w:lvl w:ilvl="7" w:tplc="D2F4989A">
      <w:numFmt w:val="decimal"/>
      <w:lvlText w:val=""/>
      <w:lvlJc w:val="left"/>
    </w:lvl>
    <w:lvl w:ilvl="8" w:tplc="BE205A68">
      <w:numFmt w:val="decimal"/>
      <w:lvlText w:val=""/>
      <w:lvlJc w:val="left"/>
    </w:lvl>
  </w:abstractNum>
  <w:abstractNum w:abstractNumId="2">
    <w:nsid w:val="02BC11B2"/>
    <w:multiLevelType w:val="multilevel"/>
    <w:tmpl w:val="3452B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3F7189"/>
    <w:multiLevelType w:val="multilevel"/>
    <w:tmpl w:val="D20CC8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6906EEB"/>
    <w:multiLevelType w:val="hybridMultilevel"/>
    <w:tmpl w:val="1690008E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709D"/>
    <w:multiLevelType w:val="hybridMultilevel"/>
    <w:tmpl w:val="08E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824BA"/>
    <w:multiLevelType w:val="hybridMultilevel"/>
    <w:tmpl w:val="8808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786EEC"/>
    <w:multiLevelType w:val="hybridMultilevel"/>
    <w:tmpl w:val="29D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76272"/>
    <w:multiLevelType w:val="multilevel"/>
    <w:tmpl w:val="EFBC8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B0B6D"/>
    <w:multiLevelType w:val="hybridMultilevel"/>
    <w:tmpl w:val="F04EA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6299"/>
    <w:multiLevelType w:val="multilevel"/>
    <w:tmpl w:val="869A489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1D405E9C"/>
    <w:multiLevelType w:val="hybridMultilevel"/>
    <w:tmpl w:val="D82CC0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E22380"/>
    <w:multiLevelType w:val="multilevel"/>
    <w:tmpl w:val="4FF8570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25211022"/>
    <w:multiLevelType w:val="multilevel"/>
    <w:tmpl w:val="33884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5">
    <w:nsid w:val="25446E30"/>
    <w:multiLevelType w:val="multilevel"/>
    <w:tmpl w:val="2A6E08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64A83"/>
    <w:multiLevelType w:val="hybridMultilevel"/>
    <w:tmpl w:val="DFDC951A"/>
    <w:lvl w:ilvl="0" w:tplc="EA04274C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D2636D2"/>
    <w:multiLevelType w:val="hybridMultilevel"/>
    <w:tmpl w:val="ACD0132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2EC86B5F"/>
    <w:multiLevelType w:val="multilevel"/>
    <w:tmpl w:val="BA1EA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C7B3F"/>
    <w:multiLevelType w:val="hybridMultilevel"/>
    <w:tmpl w:val="F4D2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191ABC"/>
    <w:multiLevelType w:val="multilevel"/>
    <w:tmpl w:val="A828A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77CC9"/>
    <w:multiLevelType w:val="multilevel"/>
    <w:tmpl w:val="F500B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2">
    <w:nsid w:val="34666DD5"/>
    <w:multiLevelType w:val="hybridMultilevel"/>
    <w:tmpl w:val="99A26ACA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B77B8"/>
    <w:multiLevelType w:val="hybridMultilevel"/>
    <w:tmpl w:val="55B8E9D6"/>
    <w:lvl w:ilvl="0" w:tplc="C07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62279"/>
    <w:multiLevelType w:val="multilevel"/>
    <w:tmpl w:val="61882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1A57EB"/>
    <w:multiLevelType w:val="hybridMultilevel"/>
    <w:tmpl w:val="21425D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3C4265CE"/>
    <w:multiLevelType w:val="hybridMultilevel"/>
    <w:tmpl w:val="6CFA11C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BE1B11"/>
    <w:multiLevelType w:val="multilevel"/>
    <w:tmpl w:val="104A5F0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417F5529"/>
    <w:multiLevelType w:val="hybridMultilevel"/>
    <w:tmpl w:val="471A078E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9">
    <w:nsid w:val="43D755D1"/>
    <w:multiLevelType w:val="hybridMultilevel"/>
    <w:tmpl w:val="E44A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E015E"/>
    <w:multiLevelType w:val="multilevel"/>
    <w:tmpl w:val="22B4CCC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5097B44"/>
    <w:multiLevelType w:val="hybridMultilevel"/>
    <w:tmpl w:val="87AC419A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D7826"/>
    <w:multiLevelType w:val="multilevel"/>
    <w:tmpl w:val="2B8E7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9458A"/>
    <w:multiLevelType w:val="multilevel"/>
    <w:tmpl w:val="064AAC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591C5A68"/>
    <w:multiLevelType w:val="multilevel"/>
    <w:tmpl w:val="2B000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5">
    <w:nsid w:val="61C46166"/>
    <w:multiLevelType w:val="hybridMultilevel"/>
    <w:tmpl w:val="8EF86916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1E1DE1"/>
    <w:multiLevelType w:val="multilevel"/>
    <w:tmpl w:val="998C2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7">
    <w:nsid w:val="66EA7C85"/>
    <w:multiLevelType w:val="multilevel"/>
    <w:tmpl w:val="7820C2F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2002E7F"/>
    <w:multiLevelType w:val="hybridMultilevel"/>
    <w:tmpl w:val="02CA5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7DA7"/>
    <w:multiLevelType w:val="multilevel"/>
    <w:tmpl w:val="652E187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9491A"/>
    <w:multiLevelType w:val="multilevel"/>
    <w:tmpl w:val="5A7CC9B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>
    <w:nsid w:val="7B374CC9"/>
    <w:multiLevelType w:val="multilevel"/>
    <w:tmpl w:val="E800DFC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C9F4341"/>
    <w:multiLevelType w:val="multilevel"/>
    <w:tmpl w:val="F29AB22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2"/>
  </w:num>
  <w:num w:numId="5">
    <w:abstractNumId w:val="3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23"/>
  </w:num>
  <w:num w:numId="11">
    <w:abstractNumId w:val="15"/>
  </w:num>
  <w:num w:numId="12">
    <w:abstractNumId w:val="22"/>
  </w:num>
  <w:num w:numId="13">
    <w:abstractNumId w:val="12"/>
  </w:num>
  <w:num w:numId="14">
    <w:abstractNumId w:val="26"/>
  </w:num>
  <w:num w:numId="15">
    <w:abstractNumId w:val="4"/>
  </w:num>
  <w:num w:numId="16">
    <w:abstractNumId w:val="31"/>
  </w:num>
  <w:num w:numId="17">
    <w:abstractNumId w:val="35"/>
  </w:num>
  <w:num w:numId="18">
    <w:abstractNumId w:val="16"/>
  </w:num>
  <w:num w:numId="19">
    <w:abstractNumId w:val="11"/>
  </w:num>
  <w:num w:numId="20">
    <w:abstractNumId w:val="37"/>
  </w:num>
  <w:num w:numId="21">
    <w:abstractNumId w:val="7"/>
  </w:num>
  <w:num w:numId="22">
    <w:abstractNumId w:val="19"/>
  </w:num>
  <w:num w:numId="23">
    <w:abstractNumId w:val="33"/>
  </w:num>
  <w:num w:numId="24">
    <w:abstractNumId w:val="40"/>
  </w:num>
  <w:num w:numId="25">
    <w:abstractNumId w:val="27"/>
  </w:num>
  <w:num w:numId="26">
    <w:abstractNumId w:val="8"/>
  </w:num>
  <w:num w:numId="27">
    <w:abstractNumId w:val="5"/>
  </w:num>
  <w:num w:numId="28">
    <w:abstractNumId w:val="25"/>
  </w:num>
  <w:num w:numId="29">
    <w:abstractNumId w:val="14"/>
  </w:num>
  <w:num w:numId="30">
    <w:abstractNumId w:val="34"/>
  </w:num>
  <w:num w:numId="31">
    <w:abstractNumId w:val="13"/>
  </w:num>
  <w:num w:numId="32">
    <w:abstractNumId w:val="30"/>
  </w:num>
  <w:num w:numId="33">
    <w:abstractNumId w:val="1"/>
  </w:num>
  <w:num w:numId="34">
    <w:abstractNumId w:val="41"/>
  </w:num>
  <w:num w:numId="35">
    <w:abstractNumId w:val="2"/>
  </w:num>
  <w:num w:numId="36">
    <w:abstractNumId w:val="3"/>
  </w:num>
  <w:num w:numId="37">
    <w:abstractNumId w:val="38"/>
  </w:num>
  <w:num w:numId="38">
    <w:abstractNumId w:val="17"/>
  </w:num>
  <w:num w:numId="39">
    <w:abstractNumId w:val="29"/>
  </w:num>
  <w:num w:numId="40">
    <w:abstractNumId w:val="10"/>
  </w:num>
  <w:num w:numId="41">
    <w:abstractNumId w:val="21"/>
  </w:num>
  <w:num w:numId="42">
    <w:abstractNumId w:val="3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2F04"/>
    <w:rsid w:val="00002860"/>
    <w:rsid w:val="0005069D"/>
    <w:rsid w:val="00054135"/>
    <w:rsid w:val="000617AA"/>
    <w:rsid w:val="00063EDD"/>
    <w:rsid w:val="00065343"/>
    <w:rsid w:val="000677DF"/>
    <w:rsid w:val="00071D1C"/>
    <w:rsid w:val="00084834"/>
    <w:rsid w:val="00093AE2"/>
    <w:rsid w:val="000972EA"/>
    <w:rsid w:val="000B2177"/>
    <w:rsid w:val="000B3F10"/>
    <w:rsid w:val="000C62F4"/>
    <w:rsid w:val="000C6D55"/>
    <w:rsid w:val="000D39D9"/>
    <w:rsid w:val="000E050E"/>
    <w:rsid w:val="000E6182"/>
    <w:rsid w:val="000F111F"/>
    <w:rsid w:val="000F26F5"/>
    <w:rsid w:val="001127DF"/>
    <w:rsid w:val="001231F5"/>
    <w:rsid w:val="001339DF"/>
    <w:rsid w:val="001519D4"/>
    <w:rsid w:val="0016530B"/>
    <w:rsid w:val="001755AD"/>
    <w:rsid w:val="001A4100"/>
    <w:rsid w:val="001C5E33"/>
    <w:rsid w:val="0020444E"/>
    <w:rsid w:val="00225DA5"/>
    <w:rsid w:val="00241296"/>
    <w:rsid w:val="00254087"/>
    <w:rsid w:val="0026333E"/>
    <w:rsid w:val="00266D3A"/>
    <w:rsid w:val="00271002"/>
    <w:rsid w:val="00274383"/>
    <w:rsid w:val="002A3767"/>
    <w:rsid w:val="002B7931"/>
    <w:rsid w:val="002F1927"/>
    <w:rsid w:val="002F6D55"/>
    <w:rsid w:val="00330C23"/>
    <w:rsid w:val="00332C5A"/>
    <w:rsid w:val="00374E7B"/>
    <w:rsid w:val="003757B6"/>
    <w:rsid w:val="00376BEE"/>
    <w:rsid w:val="003820AB"/>
    <w:rsid w:val="00395289"/>
    <w:rsid w:val="00395B45"/>
    <w:rsid w:val="003C6026"/>
    <w:rsid w:val="00427545"/>
    <w:rsid w:val="00431B88"/>
    <w:rsid w:val="004809AA"/>
    <w:rsid w:val="0049644C"/>
    <w:rsid w:val="004A2F7A"/>
    <w:rsid w:val="004D498C"/>
    <w:rsid w:val="004F25C9"/>
    <w:rsid w:val="005052DE"/>
    <w:rsid w:val="0054363B"/>
    <w:rsid w:val="00554BBC"/>
    <w:rsid w:val="005918EC"/>
    <w:rsid w:val="00592E01"/>
    <w:rsid w:val="00595074"/>
    <w:rsid w:val="005B5EAE"/>
    <w:rsid w:val="005D206C"/>
    <w:rsid w:val="005E456F"/>
    <w:rsid w:val="00604B64"/>
    <w:rsid w:val="00612439"/>
    <w:rsid w:val="006207ED"/>
    <w:rsid w:val="00640AD2"/>
    <w:rsid w:val="00652B37"/>
    <w:rsid w:val="00692C9A"/>
    <w:rsid w:val="00697345"/>
    <w:rsid w:val="006C292A"/>
    <w:rsid w:val="006C6A6A"/>
    <w:rsid w:val="006D09FA"/>
    <w:rsid w:val="006D28BE"/>
    <w:rsid w:val="006D7BDF"/>
    <w:rsid w:val="006F7DF9"/>
    <w:rsid w:val="007116B7"/>
    <w:rsid w:val="00753D56"/>
    <w:rsid w:val="00762DEF"/>
    <w:rsid w:val="00777B84"/>
    <w:rsid w:val="007B37EC"/>
    <w:rsid w:val="00811DC8"/>
    <w:rsid w:val="00815789"/>
    <w:rsid w:val="00817C63"/>
    <w:rsid w:val="008541F5"/>
    <w:rsid w:val="008656C9"/>
    <w:rsid w:val="00887ABE"/>
    <w:rsid w:val="00890BDD"/>
    <w:rsid w:val="008935BD"/>
    <w:rsid w:val="008C173A"/>
    <w:rsid w:val="008C2BC6"/>
    <w:rsid w:val="008D3940"/>
    <w:rsid w:val="008F605F"/>
    <w:rsid w:val="009018D6"/>
    <w:rsid w:val="0098329A"/>
    <w:rsid w:val="009A3DEE"/>
    <w:rsid w:val="009A4F9A"/>
    <w:rsid w:val="009B203E"/>
    <w:rsid w:val="009B3499"/>
    <w:rsid w:val="009B6988"/>
    <w:rsid w:val="009D14AF"/>
    <w:rsid w:val="009E39C9"/>
    <w:rsid w:val="00A15D37"/>
    <w:rsid w:val="00A74AC7"/>
    <w:rsid w:val="00AA1055"/>
    <w:rsid w:val="00AA5DAF"/>
    <w:rsid w:val="00AC10F6"/>
    <w:rsid w:val="00AD1C8D"/>
    <w:rsid w:val="00AD4C0B"/>
    <w:rsid w:val="00B4528C"/>
    <w:rsid w:val="00B5211C"/>
    <w:rsid w:val="00B65B4E"/>
    <w:rsid w:val="00BC4DF9"/>
    <w:rsid w:val="00BF22B9"/>
    <w:rsid w:val="00BF7867"/>
    <w:rsid w:val="00C01C94"/>
    <w:rsid w:val="00C16839"/>
    <w:rsid w:val="00C273CD"/>
    <w:rsid w:val="00C36F14"/>
    <w:rsid w:val="00CA39DF"/>
    <w:rsid w:val="00CA7D48"/>
    <w:rsid w:val="00CB29D2"/>
    <w:rsid w:val="00CE2F04"/>
    <w:rsid w:val="00CF3B9B"/>
    <w:rsid w:val="00D05A4E"/>
    <w:rsid w:val="00D16521"/>
    <w:rsid w:val="00D25DD6"/>
    <w:rsid w:val="00D57DCE"/>
    <w:rsid w:val="00D62DD6"/>
    <w:rsid w:val="00E0674B"/>
    <w:rsid w:val="00E11F98"/>
    <w:rsid w:val="00E2219E"/>
    <w:rsid w:val="00E22E6F"/>
    <w:rsid w:val="00E23279"/>
    <w:rsid w:val="00E61E63"/>
    <w:rsid w:val="00E818B6"/>
    <w:rsid w:val="00E96616"/>
    <w:rsid w:val="00EA37F0"/>
    <w:rsid w:val="00EA3AB9"/>
    <w:rsid w:val="00EA7DF6"/>
    <w:rsid w:val="00EC08AF"/>
    <w:rsid w:val="00EE06C8"/>
    <w:rsid w:val="00EE293F"/>
    <w:rsid w:val="00F17432"/>
    <w:rsid w:val="00F40D2B"/>
    <w:rsid w:val="00F4543C"/>
    <w:rsid w:val="00F55EF7"/>
    <w:rsid w:val="00F61DA3"/>
    <w:rsid w:val="00F6627B"/>
    <w:rsid w:val="00FC5ABF"/>
    <w:rsid w:val="00FE6928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839"/>
    <w:rPr>
      <w:color w:val="000000"/>
    </w:rPr>
  </w:style>
  <w:style w:type="paragraph" w:styleId="2">
    <w:name w:val="heading 2"/>
    <w:basedOn w:val="a"/>
    <w:link w:val="20"/>
    <w:uiPriority w:val="9"/>
    <w:qFormat/>
    <w:rsid w:val="0054363B"/>
    <w:pPr>
      <w:widowControl/>
      <w:spacing w:before="100" w:beforeAutospacing="1" w:after="100" w:afterAutospacing="1"/>
      <w:outlineLvl w:val="1"/>
    </w:pPr>
    <w:rPr>
      <w:rFonts w:ascii="PTSansRegular" w:eastAsia="Times New Roman" w:hAnsi="PTSansRegular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8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6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16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C16839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C16839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168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168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16839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96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1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918E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rsid w:val="005918EC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63B"/>
    <w:rPr>
      <w:rFonts w:ascii="PTSansRegular" w:eastAsia="Times New Roman" w:hAnsi="PTSansRegular" w:cs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AA5DA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292A"/>
    <w:rPr>
      <w:color w:val="000000"/>
    </w:rPr>
  </w:style>
  <w:style w:type="paragraph" w:styleId="ad">
    <w:name w:val="header"/>
    <w:basedOn w:val="a"/>
    <w:link w:val="ae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9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9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Учитель</cp:lastModifiedBy>
  <cp:revision>4</cp:revision>
  <cp:lastPrinted>2021-12-30T04:45:00Z</cp:lastPrinted>
  <dcterms:created xsi:type="dcterms:W3CDTF">2021-12-30T05:09:00Z</dcterms:created>
  <dcterms:modified xsi:type="dcterms:W3CDTF">2021-12-30T06:06:00Z</dcterms:modified>
</cp:coreProperties>
</file>