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D" w:rsidRPr="006514B9" w:rsidRDefault="000778BD" w:rsidP="000778BD">
      <w:pPr>
        <w:jc w:val="center"/>
        <w:rPr>
          <w:b/>
          <w:sz w:val="32"/>
          <w:szCs w:val="32"/>
        </w:rPr>
      </w:pPr>
      <w:r w:rsidRPr="006514B9">
        <w:rPr>
          <w:b/>
          <w:sz w:val="32"/>
          <w:szCs w:val="32"/>
        </w:rPr>
        <w:t xml:space="preserve">Отчет о реализации комплекса мероприятий, посвященных </w:t>
      </w:r>
    </w:p>
    <w:p w:rsidR="004A3297" w:rsidRPr="006514B9" w:rsidRDefault="000778BD" w:rsidP="000778BD">
      <w:pPr>
        <w:jc w:val="center"/>
        <w:rPr>
          <w:b/>
          <w:sz w:val="32"/>
          <w:szCs w:val="32"/>
        </w:rPr>
      </w:pPr>
      <w:r w:rsidRPr="006514B9">
        <w:rPr>
          <w:b/>
          <w:sz w:val="32"/>
          <w:szCs w:val="32"/>
        </w:rPr>
        <w:t xml:space="preserve">100- </w:t>
      </w:r>
      <w:proofErr w:type="spellStart"/>
      <w:r w:rsidRPr="006514B9">
        <w:rPr>
          <w:b/>
          <w:sz w:val="32"/>
          <w:szCs w:val="32"/>
        </w:rPr>
        <w:t>летию</w:t>
      </w:r>
      <w:proofErr w:type="spellEnd"/>
      <w:r w:rsidRPr="006514B9">
        <w:rPr>
          <w:b/>
          <w:sz w:val="32"/>
          <w:szCs w:val="32"/>
        </w:rPr>
        <w:t xml:space="preserve"> революции 1917 года в России</w:t>
      </w:r>
    </w:p>
    <w:p w:rsidR="000778BD" w:rsidRPr="006514B9" w:rsidRDefault="000778BD" w:rsidP="000778BD">
      <w:pPr>
        <w:jc w:val="center"/>
        <w:rPr>
          <w:b/>
          <w:sz w:val="32"/>
          <w:szCs w:val="32"/>
        </w:rPr>
      </w:pPr>
      <w:r w:rsidRPr="006514B9">
        <w:rPr>
          <w:b/>
          <w:sz w:val="32"/>
          <w:szCs w:val="32"/>
        </w:rPr>
        <w:t xml:space="preserve">Информация о проведенных мероприятий в МБОУ СОШ с. </w:t>
      </w:r>
      <w:proofErr w:type="gramStart"/>
      <w:r w:rsidRPr="006514B9">
        <w:rPr>
          <w:b/>
          <w:sz w:val="32"/>
          <w:szCs w:val="32"/>
        </w:rPr>
        <w:t>Вишневое</w:t>
      </w:r>
      <w:proofErr w:type="gramEnd"/>
      <w:r w:rsidRPr="006514B9">
        <w:rPr>
          <w:b/>
          <w:sz w:val="32"/>
          <w:szCs w:val="32"/>
        </w:rPr>
        <w:t xml:space="preserve"> </w:t>
      </w:r>
      <w:proofErr w:type="spellStart"/>
      <w:r w:rsidRPr="006514B9">
        <w:rPr>
          <w:b/>
          <w:sz w:val="32"/>
          <w:szCs w:val="32"/>
        </w:rPr>
        <w:t>Тамалинского</w:t>
      </w:r>
      <w:proofErr w:type="spellEnd"/>
      <w:r w:rsidRPr="006514B9">
        <w:rPr>
          <w:b/>
          <w:sz w:val="32"/>
          <w:szCs w:val="32"/>
        </w:rPr>
        <w:t xml:space="preserve"> района Пензенской области имени дважды Героя Советского Союза, маршала Н.И.Крылова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0778BD" w:rsidTr="000778BD">
        <w:tc>
          <w:tcPr>
            <w:tcW w:w="675" w:type="dxa"/>
          </w:tcPr>
          <w:p w:rsidR="000778BD" w:rsidRPr="000778BD" w:rsidRDefault="000778BD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(1- интернет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кция; 2- круглый стол; 3-конкурсное мероприятие; 4-публичная лекция;5-научная конференция; 6 – образовательное мероприятие</w:t>
            </w:r>
          </w:p>
        </w:tc>
        <w:tc>
          <w:tcPr>
            <w:tcW w:w="2112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проведения (1- муниципальный; 2- региональный)</w:t>
            </w:r>
          </w:p>
        </w:tc>
        <w:tc>
          <w:tcPr>
            <w:tcW w:w="2113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13" w:type="dxa"/>
          </w:tcPr>
          <w:p w:rsidR="000778BD" w:rsidRPr="000778BD" w:rsidRDefault="000778BD" w:rsidP="00F60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новостные публикации в сети Интернет и социальных сетях</w:t>
            </w:r>
          </w:p>
        </w:tc>
      </w:tr>
      <w:tr w:rsidR="000778BD" w:rsidTr="000778BD">
        <w:tc>
          <w:tcPr>
            <w:tcW w:w="675" w:type="dxa"/>
          </w:tcPr>
          <w:p w:rsidR="000778BD" w:rsidRPr="000778BD" w:rsidRDefault="000778BD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0778BD" w:rsidRPr="000778BD" w:rsidRDefault="00F52330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514B9">
              <w:rPr>
                <w:sz w:val="24"/>
                <w:szCs w:val="24"/>
              </w:rPr>
              <w:t>Современное отношение к революции</w:t>
            </w:r>
            <w:r>
              <w:rPr>
                <w:sz w:val="24"/>
                <w:szCs w:val="24"/>
              </w:rPr>
              <w:t xml:space="preserve"> в Росс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уроки» 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78BD" w:rsidTr="000778BD">
        <w:tc>
          <w:tcPr>
            <w:tcW w:w="675" w:type="dxa"/>
          </w:tcPr>
          <w:p w:rsidR="000778BD" w:rsidRPr="000778BD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0778BD" w:rsidRPr="000778BD" w:rsidRDefault="00F52330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3266">
              <w:rPr>
                <w:sz w:val="24"/>
                <w:szCs w:val="24"/>
              </w:rPr>
              <w:t>Октябрьская революция в зеркале истории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0778BD" w:rsidTr="000778BD">
        <w:tc>
          <w:tcPr>
            <w:tcW w:w="675" w:type="dxa"/>
          </w:tcPr>
          <w:p w:rsidR="000778BD" w:rsidRPr="000778BD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0778BD" w:rsidRPr="000778BD" w:rsidRDefault="00F52330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3266">
              <w:rPr>
                <w:sz w:val="24"/>
                <w:szCs w:val="24"/>
              </w:rPr>
              <w:t>100 лет Великой российской революции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исторической памяти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0778BD" w:rsidTr="000778BD">
        <w:tc>
          <w:tcPr>
            <w:tcW w:w="675" w:type="dxa"/>
          </w:tcPr>
          <w:p w:rsidR="000778BD" w:rsidRPr="000778BD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страницах российской истории 1917 года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фильмов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13" w:type="dxa"/>
          </w:tcPr>
          <w:p w:rsidR="000778BD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F93266" w:rsidTr="000778BD">
        <w:tc>
          <w:tcPr>
            <w:tcW w:w="675" w:type="dxa"/>
          </w:tcPr>
          <w:p w:rsidR="00F93266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F93266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«Погибли за Советскую власть»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F93266" w:rsidTr="000778BD">
        <w:tc>
          <w:tcPr>
            <w:tcW w:w="675" w:type="dxa"/>
          </w:tcPr>
          <w:p w:rsidR="00F93266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F93266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«Штурм зимнего дворца» </w:t>
            </w:r>
          </w:p>
        </w:tc>
        <w:tc>
          <w:tcPr>
            <w:tcW w:w="2112" w:type="dxa"/>
          </w:tcPr>
          <w:p w:rsidR="00F93266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F93266" w:rsidTr="000778BD">
        <w:tc>
          <w:tcPr>
            <w:tcW w:w="675" w:type="dxa"/>
          </w:tcPr>
          <w:p w:rsidR="00F93266" w:rsidRDefault="00F93266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F93266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«Революция 1917 года в истории моей семьи»</w:t>
            </w:r>
          </w:p>
        </w:tc>
        <w:tc>
          <w:tcPr>
            <w:tcW w:w="2112" w:type="dxa"/>
          </w:tcPr>
          <w:p w:rsidR="00F93266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F93266" w:rsidRPr="000778BD" w:rsidRDefault="00F93266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Вишнёвое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442E4" w:rsidTr="000778BD">
        <w:tc>
          <w:tcPr>
            <w:tcW w:w="675" w:type="dxa"/>
          </w:tcPr>
          <w:p w:rsidR="007442E4" w:rsidRDefault="007442E4" w:rsidP="000778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лет Октябрьской революции</w:t>
            </w:r>
          </w:p>
        </w:tc>
        <w:tc>
          <w:tcPr>
            <w:tcW w:w="2112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методических разработок </w:t>
            </w:r>
          </w:p>
        </w:tc>
        <w:tc>
          <w:tcPr>
            <w:tcW w:w="2112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Вишневое</w:t>
            </w:r>
          </w:p>
        </w:tc>
        <w:tc>
          <w:tcPr>
            <w:tcW w:w="2112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13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7442E4" w:rsidRDefault="007442E4" w:rsidP="00F52330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78BD" w:rsidRDefault="000778BD" w:rsidP="000778BD">
      <w:pPr>
        <w:jc w:val="center"/>
        <w:rPr>
          <w:sz w:val="32"/>
          <w:szCs w:val="32"/>
        </w:rPr>
      </w:pPr>
    </w:p>
    <w:p w:rsidR="007442E4" w:rsidRDefault="007442E4" w:rsidP="000778BD">
      <w:pPr>
        <w:jc w:val="center"/>
        <w:rPr>
          <w:sz w:val="32"/>
          <w:szCs w:val="32"/>
        </w:rPr>
      </w:pPr>
    </w:p>
    <w:p w:rsidR="007442E4" w:rsidRPr="00F52330" w:rsidRDefault="007442E4" w:rsidP="000778BD">
      <w:pPr>
        <w:jc w:val="center"/>
        <w:rPr>
          <w:b/>
          <w:sz w:val="32"/>
          <w:szCs w:val="32"/>
        </w:rPr>
      </w:pPr>
      <w:r w:rsidRPr="00F52330">
        <w:rPr>
          <w:b/>
          <w:sz w:val="32"/>
          <w:szCs w:val="32"/>
        </w:rPr>
        <w:t>Информация о партнерах мероприятий</w:t>
      </w:r>
    </w:p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7442E4" w:rsidTr="007442E4">
        <w:tc>
          <w:tcPr>
            <w:tcW w:w="817" w:type="dxa"/>
          </w:tcPr>
          <w:p w:rsidR="007442E4" w:rsidRPr="007442E4" w:rsidRDefault="007442E4" w:rsidP="000778B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9040" w:type="dxa"/>
          </w:tcPr>
          <w:p w:rsidR="007442E4" w:rsidRDefault="007442E4" w:rsidP="000778B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4929" w:type="dxa"/>
          </w:tcPr>
          <w:p w:rsidR="007442E4" w:rsidRDefault="007442E4" w:rsidP="006514B9">
            <w:pPr>
              <w:spacing w:line="240" w:lineRule="atLeas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   </w:t>
            </w:r>
            <w:r w:rsidR="006514B9">
              <w:rPr>
                <w:sz w:val="32"/>
                <w:szCs w:val="32"/>
              </w:rPr>
              <w:t xml:space="preserve">организация; </w:t>
            </w:r>
            <w:r>
              <w:rPr>
                <w:sz w:val="32"/>
                <w:szCs w:val="32"/>
              </w:rPr>
              <w:t xml:space="preserve">(1-общественная </w:t>
            </w:r>
            <w:r w:rsidR="006514B9">
              <w:rPr>
                <w:sz w:val="32"/>
                <w:szCs w:val="32"/>
              </w:rPr>
              <w:t xml:space="preserve">организация; </w:t>
            </w:r>
            <w:r>
              <w:rPr>
                <w:sz w:val="32"/>
                <w:szCs w:val="32"/>
              </w:rPr>
              <w:t xml:space="preserve">2- музей; 3 – библиотека; 4- орган исполнительской власти; 5-комерческая организация; 6- общеобразовательная организация; 7 профессиональная образовательная организация; 8- образовательная организация высшего образования;9 – </w:t>
            </w:r>
            <w:proofErr w:type="gramStart"/>
            <w:r>
              <w:rPr>
                <w:sz w:val="32"/>
                <w:szCs w:val="32"/>
              </w:rPr>
              <w:t>другое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</w:tr>
      <w:tr w:rsidR="007442E4" w:rsidTr="007442E4">
        <w:tc>
          <w:tcPr>
            <w:tcW w:w="817" w:type="dxa"/>
          </w:tcPr>
          <w:p w:rsidR="007442E4" w:rsidRDefault="00F60FE8" w:rsidP="000778B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40" w:type="dxa"/>
          </w:tcPr>
          <w:p w:rsidR="007442E4" w:rsidRDefault="00F60FE8" w:rsidP="006514B9">
            <w:pPr>
              <w:spacing w:line="240" w:lineRule="atLeas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МБОУ СОШ с. </w:t>
            </w:r>
            <w:proofErr w:type="gramStart"/>
            <w:r>
              <w:rPr>
                <w:sz w:val="32"/>
                <w:szCs w:val="32"/>
              </w:rPr>
              <w:t>Вишневое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Тамалинского</w:t>
            </w:r>
            <w:proofErr w:type="spellEnd"/>
            <w:r>
              <w:rPr>
                <w:sz w:val="32"/>
                <w:szCs w:val="32"/>
              </w:rPr>
              <w:t xml:space="preserve"> района Пензенской области имени дважды Героя Советского Союза, маршала Н.И.Крылова</w:t>
            </w:r>
          </w:p>
        </w:tc>
        <w:tc>
          <w:tcPr>
            <w:tcW w:w="4929" w:type="dxa"/>
          </w:tcPr>
          <w:p w:rsidR="007442E4" w:rsidRDefault="006514B9" w:rsidP="006514B9">
            <w:pPr>
              <w:spacing w:line="240" w:lineRule="atLeas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Вишневский филиал МБУК МЦ РДК </w:t>
            </w:r>
            <w:proofErr w:type="spellStart"/>
            <w:r>
              <w:rPr>
                <w:sz w:val="32"/>
                <w:szCs w:val="32"/>
              </w:rPr>
              <w:t>Тамалинского</w:t>
            </w:r>
            <w:proofErr w:type="spellEnd"/>
            <w:r>
              <w:rPr>
                <w:sz w:val="32"/>
                <w:szCs w:val="32"/>
              </w:rPr>
              <w:t xml:space="preserve"> района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F60FE8">
              <w:rPr>
                <w:sz w:val="32"/>
                <w:szCs w:val="32"/>
              </w:rPr>
              <w:t>,</w:t>
            </w:r>
            <w:proofErr w:type="gramEnd"/>
            <w:r w:rsidR="00F60FE8">
              <w:rPr>
                <w:sz w:val="32"/>
                <w:szCs w:val="32"/>
              </w:rPr>
              <w:t xml:space="preserve">  краеведческий музей имени Н.И.Крылова </w:t>
            </w:r>
            <w:r>
              <w:rPr>
                <w:sz w:val="32"/>
                <w:szCs w:val="32"/>
              </w:rPr>
              <w:t>, школьная библиотека</w:t>
            </w:r>
          </w:p>
        </w:tc>
      </w:tr>
    </w:tbl>
    <w:p w:rsidR="007442E4" w:rsidRPr="000778BD" w:rsidRDefault="007442E4" w:rsidP="000778BD">
      <w:pPr>
        <w:jc w:val="center"/>
        <w:rPr>
          <w:sz w:val="32"/>
          <w:szCs w:val="32"/>
        </w:rPr>
      </w:pPr>
    </w:p>
    <w:sectPr w:rsidR="007442E4" w:rsidRPr="000778BD" w:rsidSect="007442E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30" w:rsidRDefault="00F52330" w:rsidP="00F52330">
      <w:pPr>
        <w:spacing w:line="240" w:lineRule="auto"/>
      </w:pPr>
      <w:r>
        <w:separator/>
      </w:r>
    </w:p>
  </w:endnote>
  <w:endnote w:type="continuationSeparator" w:id="1">
    <w:p w:rsidR="00F52330" w:rsidRDefault="00F52330" w:rsidP="00F52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30" w:rsidRDefault="00F52330" w:rsidP="00F52330">
      <w:pPr>
        <w:spacing w:line="240" w:lineRule="auto"/>
      </w:pPr>
      <w:r>
        <w:separator/>
      </w:r>
    </w:p>
  </w:footnote>
  <w:footnote w:type="continuationSeparator" w:id="1">
    <w:p w:rsidR="00F52330" w:rsidRDefault="00F52330" w:rsidP="00F523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BD"/>
    <w:rsid w:val="000778BD"/>
    <w:rsid w:val="001133F2"/>
    <w:rsid w:val="004A3297"/>
    <w:rsid w:val="006514B9"/>
    <w:rsid w:val="006C0CC9"/>
    <w:rsid w:val="007442E4"/>
    <w:rsid w:val="00F52330"/>
    <w:rsid w:val="00F60FE8"/>
    <w:rsid w:val="00F9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23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523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33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HP</cp:lastModifiedBy>
  <cp:revision>2</cp:revision>
  <dcterms:created xsi:type="dcterms:W3CDTF">2017-11-15T19:29:00Z</dcterms:created>
  <dcterms:modified xsi:type="dcterms:W3CDTF">2017-11-16T05:31:00Z</dcterms:modified>
</cp:coreProperties>
</file>