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8A4" w:rsidRPr="003278A4" w:rsidRDefault="00CF2954" w:rsidP="003278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Информационно-технологическое </w:t>
      </w:r>
      <w:r w:rsidR="003278A4" w:rsidRPr="003278A4">
        <w:rPr>
          <w:rFonts w:ascii="Times New Roman" w:hAnsi="Times New Roman"/>
          <w:b/>
          <w:sz w:val="28"/>
          <w:szCs w:val="28"/>
        </w:rPr>
        <w:t>обеспечение организации:</w:t>
      </w:r>
    </w:p>
    <w:p w:rsidR="003278A4" w:rsidRPr="0047549F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Pr="0047549F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Перечень компьютеров</w:t>
      </w:r>
    </w:p>
    <w:p w:rsidR="003278A4" w:rsidRPr="0047549F" w:rsidRDefault="003278A4" w:rsidP="003278A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1566"/>
        <w:gridCol w:w="1985"/>
        <w:gridCol w:w="2970"/>
      </w:tblGrid>
      <w:tr w:rsidR="003278A4" w:rsidRPr="009359B1" w:rsidTr="003E5741">
        <w:tc>
          <w:tcPr>
            <w:tcW w:w="2976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Тип компьютера</w:t>
            </w:r>
          </w:p>
        </w:tc>
        <w:tc>
          <w:tcPr>
            <w:tcW w:w="1566" w:type="dxa"/>
            <w:vAlign w:val="center"/>
          </w:tcPr>
          <w:p w:rsidR="003278A4" w:rsidRPr="003D2339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985" w:type="dxa"/>
            <w:vAlign w:val="bottom"/>
          </w:tcPr>
          <w:p w:rsidR="003278A4" w:rsidRPr="003D2339" w:rsidRDefault="003278A4" w:rsidP="003E57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в т.ч. с доступом в «Интернет»</w:t>
            </w:r>
          </w:p>
        </w:tc>
        <w:tc>
          <w:tcPr>
            <w:tcW w:w="29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 xml:space="preserve">Где используются </w:t>
            </w:r>
          </w:p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(на уроке, в управлении)</w:t>
            </w:r>
          </w:p>
        </w:tc>
      </w:tr>
      <w:tr w:rsidR="003278A4" w:rsidRPr="009359B1" w:rsidTr="003E5741">
        <w:tc>
          <w:tcPr>
            <w:tcW w:w="2976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  <w:tc>
          <w:tcPr>
            <w:tcW w:w="1566" w:type="dxa"/>
            <w:vAlign w:val="center"/>
          </w:tcPr>
          <w:p w:rsidR="003278A4" w:rsidRPr="003D2339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3278A4" w:rsidRPr="003D2339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на уроке</w:t>
            </w:r>
            <w:r>
              <w:rPr>
                <w:rFonts w:ascii="Times New Roman" w:hAnsi="Times New Roman"/>
                <w:sz w:val="24"/>
                <w:szCs w:val="24"/>
              </w:rPr>
              <w:t>, в библиотеке</w:t>
            </w:r>
          </w:p>
        </w:tc>
      </w:tr>
      <w:tr w:rsidR="003278A4" w:rsidRPr="009359B1" w:rsidTr="003E5741">
        <w:tc>
          <w:tcPr>
            <w:tcW w:w="2976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1A0A">
              <w:rPr>
                <w:rFonts w:ascii="Times New Roman" w:hAnsi="Times New Roman"/>
                <w:sz w:val="24"/>
                <w:szCs w:val="24"/>
              </w:rPr>
              <w:t>Нетбуки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учителя</w:t>
            </w:r>
          </w:p>
        </w:tc>
        <w:tc>
          <w:tcPr>
            <w:tcW w:w="1566" w:type="dxa"/>
            <w:vAlign w:val="center"/>
          </w:tcPr>
          <w:p w:rsidR="003278A4" w:rsidRPr="003D2339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3278A4" w:rsidRPr="003D2339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на уроке</w:t>
            </w:r>
          </w:p>
        </w:tc>
      </w:tr>
      <w:tr w:rsidR="003278A4" w:rsidRPr="009359B1" w:rsidTr="003E5741">
        <w:tc>
          <w:tcPr>
            <w:tcW w:w="2976" w:type="dxa"/>
            <w:vAlign w:val="center"/>
          </w:tcPr>
          <w:p w:rsidR="003278A4" w:rsidRPr="000B1A0A" w:rsidRDefault="003278A4" w:rsidP="003E57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1A0A">
              <w:rPr>
                <w:rFonts w:ascii="Times New Roman" w:hAnsi="Times New Roman"/>
                <w:sz w:val="24"/>
                <w:szCs w:val="24"/>
              </w:rPr>
              <w:t>нетбуки</w:t>
            </w:r>
            <w:proofErr w:type="spellEnd"/>
            <w:r w:rsidRPr="000B1A0A">
              <w:rPr>
                <w:rFonts w:ascii="Times New Roman" w:hAnsi="Times New Roman"/>
                <w:sz w:val="24"/>
                <w:szCs w:val="24"/>
              </w:rPr>
              <w:t xml:space="preserve"> для учеников начальных классов</w:t>
            </w:r>
          </w:p>
        </w:tc>
        <w:tc>
          <w:tcPr>
            <w:tcW w:w="1566" w:type="dxa"/>
            <w:vAlign w:val="center"/>
          </w:tcPr>
          <w:p w:rsidR="003278A4" w:rsidRPr="003D2339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3278A4" w:rsidRPr="003D2339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на уроке</w:t>
            </w:r>
          </w:p>
        </w:tc>
      </w:tr>
      <w:tr w:rsidR="003278A4" w:rsidRPr="009359B1" w:rsidTr="003E5741">
        <w:tc>
          <w:tcPr>
            <w:tcW w:w="2976" w:type="dxa"/>
            <w:vAlign w:val="center"/>
          </w:tcPr>
          <w:p w:rsidR="003278A4" w:rsidRPr="000B1A0A" w:rsidRDefault="003278A4" w:rsidP="003E574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</w:rPr>
              <w:t>ноутбуки</w:t>
            </w:r>
          </w:p>
        </w:tc>
        <w:tc>
          <w:tcPr>
            <w:tcW w:w="1566" w:type="dxa"/>
            <w:vAlign w:val="center"/>
          </w:tcPr>
          <w:p w:rsidR="003278A4" w:rsidRPr="003D2339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3278A4" w:rsidRPr="003D2339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на уроке</w:t>
            </w:r>
          </w:p>
        </w:tc>
      </w:tr>
    </w:tbl>
    <w:p w:rsidR="003278A4" w:rsidRPr="0047549F" w:rsidRDefault="003278A4" w:rsidP="003278A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47549F">
        <w:rPr>
          <w:rFonts w:ascii="Times New Roman" w:hAnsi="Times New Roman"/>
          <w:sz w:val="24"/>
          <w:szCs w:val="24"/>
        </w:rPr>
        <w:t xml:space="preserve">2. Наличие оргтехники и технических средств обучения </w:t>
      </w:r>
      <w:r w:rsidRPr="009359B1">
        <w:rPr>
          <w:rFonts w:ascii="Times New Roman" w:hAnsi="Times New Roman"/>
          <w:sz w:val="24"/>
          <w:szCs w:val="24"/>
        </w:rPr>
        <w:t>на уроке</w:t>
      </w:r>
    </w:p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278A4" w:rsidRPr="0047549F" w:rsidRDefault="003278A4" w:rsidP="003278A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427"/>
      </w:tblGrid>
      <w:tr w:rsidR="003278A4" w:rsidRPr="009359B1" w:rsidTr="003E5741">
        <w:tc>
          <w:tcPr>
            <w:tcW w:w="5070" w:type="dxa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427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278A4" w:rsidRPr="009359B1" w:rsidTr="003E5741">
        <w:tc>
          <w:tcPr>
            <w:tcW w:w="5070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Виртуальная лаборатория</w:t>
            </w:r>
          </w:p>
        </w:tc>
        <w:tc>
          <w:tcPr>
            <w:tcW w:w="4427" w:type="dxa"/>
            <w:vAlign w:val="center"/>
          </w:tcPr>
          <w:p w:rsidR="003278A4" w:rsidRPr="009359B1" w:rsidRDefault="003278A4" w:rsidP="001603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278A4" w:rsidRPr="009359B1" w:rsidTr="003E5741">
        <w:tc>
          <w:tcPr>
            <w:tcW w:w="5070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4427" w:type="dxa"/>
            <w:vAlign w:val="center"/>
          </w:tcPr>
          <w:p w:rsidR="003278A4" w:rsidRPr="009359B1" w:rsidRDefault="003278A4" w:rsidP="001603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Сканер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Модем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Копировальный аппарат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Факс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0B1A0A">
              <w:rPr>
                <w:rFonts w:ascii="Times New Roman" w:hAnsi="Times New Roman"/>
                <w:sz w:val="24"/>
                <w:szCs w:val="24"/>
              </w:rPr>
              <w:t>-плеер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</w:rPr>
              <w:t>Магнитофоны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1A0A">
              <w:rPr>
                <w:rFonts w:ascii="Times New Roman" w:hAnsi="Times New Roman"/>
                <w:sz w:val="24"/>
                <w:szCs w:val="24"/>
              </w:rPr>
              <w:t xml:space="preserve"> и музыкальные центры</w:t>
            </w:r>
          </w:p>
        </w:tc>
        <w:tc>
          <w:tcPr>
            <w:tcW w:w="4427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278A4" w:rsidRPr="009359B1" w:rsidTr="003E5741">
        <w:tc>
          <w:tcPr>
            <w:tcW w:w="5070" w:type="dxa"/>
            <w:vAlign w:val="center"/>
          </w:tcPr>
          <w:p w:rsidR="003278A4" w:rsidRPr="000B1A0A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</w:rPr>
              <w:t>Музыкальные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1A0A">
              <w:rPr>
                <w:rFonts w:ascii="Times New Roman" w:hAnsi="Times New Roman"/>
                <w:sz w:val="24"/>
                <w:szCs w:val="24"/>
              </w:rPr>
              <w:t xml:space="preserve"> инструменты</w:t>
            </w:r>
          </w:p>
        </w:tc>
        <w:tc>
          <w:tcPr>
            <w:tcW w:w="4427" w:type="dxa"/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278A4" w:rsidRPr="0047549F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47549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Pr="0047549F">
        <w:rPr>
          <w:rFonts w:ascii="Times New Roman" w:hAnsi="Times New Roman"/>
          <w:sz w:val="24"/>
          <w:szCs w:val="24"/>
        </w:rPr>
        <w:t xml:space="preserve"> Учебно-наглядные пособия </w:t>
      </w:r>
    </w:p>
    <w:p w:rsidR="003278A4" w:rsidRPr="0047549F" w:rsidRDefault="003278A4" w:rsidP="003278A4">
      <w:pPr>
        <w:spacing w:after="0" w:line="240" w:lineRule="auto"/>
        <w:ind w:firstLine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60"/>
        <w:gridCol w:w="3936"/>
        <w:gridCol w:w="2301"/>
      </w:tblGrid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Наименование пособий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Объекты натуральные Гербарии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Гербарий для курса ботаники.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 xml:space="preserve">Гербарий для </w:t>
            </w:r>
            <w:r w:rsidRPr="00375335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375335">
              <w:rPr>
                <w:rFonts w:ascii="Times New Roman" w:hAnsi="Times New Roman"/>
                <w:sz w:val="24"/>
                <w:szCs w:val="24"/>
              </w:rPr>
              <w:t xml:space="preserve"> класса с определительными карточками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Гербарий по морфологии и биологии растений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Основные группы растений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Гербарий по систематике растений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Коллекции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Голосеменные растения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Коллекции семян и плодов (раздаточный материал)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Минеральные удобрения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Микропрепараты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 xml:space="preserve">Набор микропрепаратов по ботанике для </w:t>
            </w:r>
            <w:r w:rsidRPr="00375335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375335">
              <w:rPr>
                <w:rFonts w:ascii="Times New Roman" w:hAnsi="Times New Roman"/>
                <w:sz w:val="24"/>
                <w:szCs w:val="24"/>
              </w:rPr>
              <w:t xml:space="preserve"> класса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Модели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Цветок вишни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Динамические модели-аппликации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Цикл развития мха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Цикл развития папоротника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Цикл развития сосны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Рельефные таблицы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Зерновка пшеницы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Пособия печатные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 xml:space="preserve">Таблицы по ботанике «Растения», </w:t>
            </w:r>
            <w:proofErr w:type="spellStart"/>
            <w:r w:rsidRPr="00375335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375335">
              <w:rPr>
                <w:rFonts w:ascii="Times New Roman" w:hAnsi="Times New Roman"/>
                <w:sz w:val="24"/>
                <w:szCs w:val="24"/>
              </w:rPr>
              <w:t>. 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Таблицы по биологии «Растения», вып.2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Таблицы «Охрана и преобразование природы»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Объекты натуральные</w:t>
            </w:r>
          </w:p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Влажные препараты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Аскарида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Внутреннее строение дождевого червя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Коллекции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Вредители важнейших сельскохозяйственных культур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Расчлененный скелет речного рака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Микропрепараты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Набор микропрепаратов по зоологии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Скелеты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Скелет птицы (скелет курицы)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Скелет лягушки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Скелет кролика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Модели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Мозг позвоночных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Пособия печатные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Таблицы по зоологии «Животные»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Карты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Охрана природы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Остеологические препараты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Распилы костей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Модели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Глаз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Мозг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Набор позвонков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Сердце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Скелет человека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Торс человека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Ухо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Пособия печатные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Таблицы по гигиене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Таблицы по медико-санитарной подготовке учащихся средних общеобразовательных школ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Оборудование общее лабораторное</w:t>
            </w:r>
          </w:p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Приборы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Зеркало для микроскопов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Лупа 7</w:t>
            </w:r>
            <w:r w:rsidRPr="00375335">
              <w:rPr>
                <w:rFonts w:ascii="Times New Roman" w:hAnsi="Times New Roman"/>
                <w:sz w:val="24"/>
                <w:szCs w:val="24"/>
                <w:vertAlign w:val="superscript"/>
              </w:rPr>
              <w:t>х</w:t>
            </w:r>
            <w:r w:rsidRPr="00375335">
              <w:rPr>
                <w:rFonts w:ascii="Times New Roman" w:hAnsi="Times New Roman"/>
                <w:sz w:val="24"/>
                <w:szCs w:val="24"/>
              </w:rPr>
              <w:t xml:space="preserve"> (складная)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Микроскоп школьный УМ-301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Плитка электрическая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Принадлежности для опытов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Воронка лабораторная № 2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Зажим пробирочный ЗП (при наличии набора НПП не приобретается)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Колба коническая КН-500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Колба коническая КН-100 (при наличии набора НПП не приобретается)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Ложка для сжигания вещества ЛСЖ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Мензурка 250 мл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Стакан учебный мерный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Мензурка 500 мл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Набор посуды и принадлежностей для проведения лабораторных работ по биологии НППБ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Пробирка цилиндрическая (биологическая)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Спиртовка лабораторная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Мини-спиртовка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Стакан высокий В-50 мл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Стакан высокий В-400 (500, 600) мл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Стекло покровное 24Х24 мм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Стекло покровное 18Х18 мм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Стекло предметное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Ступка с пестиком № 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Цилиндр измерительный 250 мл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Чашка выпарительная  № 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 xml:space="preserve">Чашка коническая с обручем диаметром </w:t>
            </w:r>
            <w:smartTag w:uri="urn:schemas-microsoft-com:office:smarttags" w:element="metricconverter">
              <w:smartTagPr>
                <w:attr w:name="ProductID" w:val="190 мм"/>
              </w:smartTagPr>
              <w:r w:rsidRPr="00375335">
                <w:rPr>
                  <w:rFonts w:ascii="Times New Roman" w:hAnsi="Times New Roman"/>
                  <w:sz w:val="24"/>
                  <w:szCs w:val="24"/>
                </w:rPr>
                <w:t>190 мм</w:t>
              </w:r>
            </w:smartTag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Шпатель фарфоровый  № 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Штатив для пробирок ШПЛ-10 (при наличии набора НПП не приобретается)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Штатив лабораторный ШЛБ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Приспособления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Лоток для микропрепаратов со стеклами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Лоток для микропрепаратов без стекол (при наличии набора НПП не приобретается)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 xml:space="preserve">Игла </w:t>
            </w:r>
            <w:proofErr w:type="spellStart"/>
            <w:r w:rsidRPr="00375335">
              <w:rPr>
                <w:rFonts w:ascii="Times New Roman" w:hAnsi="Times New Roman"/>
                <w:sz w:val="24"/>
                <w:szCs w:val="24"/>
              </w:rPr>
              <w:t>препаровальная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Пинцет анатомический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Скальпель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Объекты натуральные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Коллекция почвы и ее состав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Набор раздаточный образцов полезных ископаемых по курсу природоведения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Приборы</w:t>
            </w:r>
          </w:p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Демонстрационные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>Термометр комнатный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5335">
              <w:rPr>
                <w:rFonts w:ascii="Times New Roman" w:hAnsi="Times New Roman"/>
                <w:b/>
                <w:sz w:val="24"/>
                <w:szCs w:val="24"/>
              </w:rPr>
              <w:t>Инструменты, приспособления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3753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375335">
              <w:rPr>
                <w:rFonts w:ascii="Times New Roman" w:hAnsi="Times New Roman"/>
                <w:sz w:val="24"/>
                <w:szCs w:val="24"/>
              </w:rPr>
              <w:t xml:space="preserve">Рулетка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75335">
                <w:rPr>
                  <w:rFonts w:ascii="Times New Roman" w:hAnsi="Times New Roman"/>
                  <w:sz w:val="24"/>
                  <w:szCs w:val="24"/>
                </w:rPr>
                <w:t>10 м</w:t>
              </w:r>
            </w:smartTag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 xml:space="preserve">Коллекция «Минералы и горные </w:t>
            </w:r>
            <w:r w:rsidRPr="00DB7F00">
              <w:rPr>
                <w:rFonts w:ascii="Times New Roman" w:hAnsi="Times New Roman"/>
                <w:sz w:val="24"/>
                <w:szCs w:val="24"/>
              </w:rPr>
              <w:lastRenderedPageBreak/>
              <w:t>породы»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Коллекция «</w:t>
            </w:r>
            <w:proofErr w:type="gramStart"/>
            <w:r w:rsidRPr="00DB7F00">
              <w:rPr>
                <w:rFonts w:ascii="Times New Roman" w:hAnsi="Times New Roman"/>
                <w:sz w:val="24"/>
                <w:szCs w:val="24"/>
              </w:rPr>
              <w:t>Стекло</w:t>
            </w:r>
            <w:proofErr w:type="gramEnd"/>
            <w:r w:rsidRPr="00DB7F00">
              <w:rPr>
                <w:rFonts w:ascii="Times New Roman" w:hAnsi="Times New Roman"/>
                <w:sz w:val="24"/>
                <w:szCs w:val="24"/>
              </w:rPr>
              <w:t xml:space="preserve"> и изделия из стекла»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Коллекция «Чугун и сталь».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Коллекция «Основные виды промышленного сырья».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Набор моделей атомов для составления моделей молекул.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Прибор для определения состава воздуха.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Прибор для получения газов.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Набор посуды и принадлежностей для работы</w:t>
            </w:r>
            <w:proofErr w:type="gramStart"/>
            <w:r w:rsidRPr="00DB7F00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DB7F00">
              <w:rPr>
                <w:rFonts w:ascii="Times New Roman" w:hAnsi="Times New Roman"/>
                <w:sz w:val="24"/>
                <w:szCs w:val="24"/>
              </w:rPr>
              <w:t>НПМ)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Таблицы</w:t>
            </w:r>
            <w:r w:rsidRPr="00DB7F0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Таблица Менделеева «Периодическая система».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По химии для 8-9 классов.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Портреты выдающихся химиков.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Распознавание органических и неорганических веществ.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B7F0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Реактивы.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Простые вещества</w:t>
            </w:r>
            <w:r w:rsidRPr="00DB7F0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Алюминий. Железо. Бром. Йод. Кальций. Литий.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Натрий. Сера. Цинк.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DB7F0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Оксиды: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</w:t>
            </w:r>
            <w:r w:rsidRPr="00DB7F00">
              <w:rPr>
                <w:rFonts w:ascii="Times New Roman" w:hAnsi="Times New Roman"/>
                <w:sz w:val="24"/>
                <w:szCs w:val="24"/>
              </w:rPr>
              <w:t>железа, кальция, магния, марганца, свинца.)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F0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Гидроксиды</w:t>
            </w:r>
            <w:proofErr w:type="spellEnd"/>
            <w:r w:rsidRPr="00DB7F0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(бария, кальция, меди, калия, натрия</w:t>
            </w:r>
            <w:proofErr w:type="gramStart"/>
            <w:r w:rsidRPr="00DB7F00">
              <w:rPr>
                <w:rFonts w:ascii="Times New Roman" w:hAnsi="Times New Roman"/>
                <w:sz w:val="24"/>
                <w:szCs w:val="24"/>
              </w:rPr>
              <w:t>, )</w:t>
            </w:r>
            <w:proofErr w:type="gramEnd"/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DB7F0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Соли: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  <w:u w:val="single"/>
              </w:rPr>
              <w:t>- (</w:t>
            </w:r>
            <w:r w:rsidRPr="00DB7F00">
              <w:rPr>
                <w:rFonts w:ascii="Times New Roman" w:hAnsi="Times New Roman"/>
                <w:sz w:val="24"/>
                <w:szCs w:val="24"/>
              </w:rPr>
              <w:t xml:space="preserve">алюминия, хлорид, сульфат, нитрат, алюмокалиевые квасцы) 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аммония: 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(хлорид, дихромат, сульфат)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- бария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(бария хлорид, бария нитрат)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- железа: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(сульфат</w:t>
            </w:r>
            <w:proofErr w:type="gramStart"/>
            <w:r w:rsidRPr="00DB7F00">
              <w:rPr>
                <w:rFonts w:ascii="Times New Roman" w:hAnsi="Times New Roman"/>
                <w:sz w:val="24"/>
                <w:szCs w:val="24"/>
              </w:rPr>
              <w:t>,)</w:t>
            </w:r>
            <w:proofErr w:type="gramEnd"/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-кальция: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 xml:space="preserve">(хлорид, </w:t>
            </w:r>
            <w:proofErr w:type="spellStart"/>
            <w:r w:rsidRPr="00DB7F00">
              <w:rPr>
                <w:rFonts w:ascii="Times New Roman" w:hAnsi="Times New Roman"/>
                <w:sz w:val="24"/>
                <w:szCs w:val="24"/>
              </w:rPr>
              <w:t>фосфат</w:t>
            </w:r>
            <w:proofErr w:type="gramStart"/>
            <w:r w:rsidRPr="00DB7F00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DB7F00">
              <w:rPr>
                <w:rFonts w:ascii="Times New Roman" w:hAnsi="Times New Roman"/>
                <w:sz w:val="24"/>
                <w:szCs w:val="24"/>
              </w:rPr>
              <w:t>ульфат</w:t>
            </w:r>
            <w:proofErr w:type="spellEnd"/>
            <w:r w:rsidRPr="00DB7F0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-калия: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(хлорид</w:t>
            </w:r>
            <w:proofErr w:type="gramStart"/>
            <w:r w:rsidRPr="00DB7F0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B7F00">
              <w:rPr>
                <w:rFonts w:ascii="Times New Roman" w:hAnsi="Times New Roman"/>
                <w:sz w:val="24"/>
                <w:szCs w:val="24"/>
              </w:rPr>
              <w:t xml:space="preserve">дихромат, сульфат, родонит, хромат, карбонат, </w:t>
            </w:r>
            <w:proofErr w:type="spellStart"/>
            <w:r w:rsidRPr="00DB7F00">
              <w:rPr>
                <w:rFonts w:ascii="Times New Roman" w:hAnsi="Times New Roman"/>
                <w:sz w:val="24"/>
                <w:szCs w:val="24"/>
              </w:rPr>
              <w:t>феррогексацианид</w:t>
            </w:r>
            <w:proofErr w:type="spellEnd"/>
            <w:r w:rsidRPr="00DB7F0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B7F00">
              <w:rPr>
                <w:rFonts w:ascii="Times New Roman" w:hAnsi="Times New Roman"/>
                <w:sz w:val="24"/>
                <w:szCs w:val="24"/>
              </w:rPr>
              <w:t>гидрофосфат</w:t>
            </w:r>
            <w:proofErr w:type="spellEnd"/>
            <w:r w:rsidRPr="00DB7F00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DB7F00">
              <w:rPr>
                <w:rFonts w:ascii="Times New Roman" w:hAnsi="Times New Roman"/>
                <w:sz w:val="24"/>
                <w:szCs w:val="24"/>
              </w:rPr>
              <w:t>иодит</w:t>
            </w:r>
            <w:proofErr w:type="spellEnd"/>
            <w:r w:rsidRPr="00DB7F00">
              <w:rPr>
                <w:rFonts w:ascii="Times New Roman" w:hAnsi="Times New Roman"/>
                <w:sz w:val="24"/>
                <w:szCs w:val="24"/>
              </w:rPr>
              <w:t xml:space="preserve">  ) 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-кобальт: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(сульфат)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B7F0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Кислоты 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-азотная, фосфорная.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 xml:space="preserve">Индикаторы: </w:t>
            </w:r>
            <w:proofErr w:type="spellStart"/>
            <w:r w:rsidRPr="00DB7F00">
              <w:rPr>
                <w:rFonts w:ascii="Times New Roman" w:hAnsi="Times New Roman"/>
                <w:sz w:val="24"/>
                <w:szCs w:val="24"/>
              </w:rPr>
              <w:t>лакмоид</w:t>
            </w:r>
            <w:proofErr w:type="spellEnd"/>
            <w:r w:rsidRPr="00DB7F00">
              <w:rPr>
                <w:rFonts w:ascii="Times New Roman" w:hAnsi="Times New Roman"/>
                <w:sz w:val="24"/>
                <w:szCs w:val="24"/>
              </w:rPr>
              <w:t>, фенолфталеин, метиловый оранжевый, бумага универсальная.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Суперфосфат простой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Аммиачная селитра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Калийная соль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Кальциевая селитра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Натриевая селитра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Карбонит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Сульфат аммония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Аммофос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Мука фосфоритная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Набор иониты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Коллекции: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«Волокна»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t>«Пластмассы»</w:t>
            </w:r>
          </w:p>
          <w:p w:rsidR="003278A4" w:rsidRPr="00DB7F00" w:rsidRDefault="003278A4" w:rsidP="003E5741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F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Спиртовка лабораторная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lastRenderedPageBreak/>
              <w:t>3</w:t>
            </w:r>
          </w:p>
          <w:p w:rsidR="003278A4" w:rsidRDefault="003278A4" w:rsidP="003E5741">
            <w:pPr>
              <w:jc w:val="center"/>
            </w:pPr>
            <w:r>
              <w:lastRenderedPageBreak/>
              <w:t>1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4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6</w:t>
            </w:r>
          </w:p>
          <w:p w:rsidR="003278A4" w:rsidRDefault="003278A4" w:rsidP="003E5741">
            <w:pPr>
              <w:jc w:val="center"/>
            </w:pPr>
            <w:r>
              <w:t>6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имеется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имеется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имеется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Имеется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lastRenderedPageBreak/>
              <w:t xml:space="preserve">Имеется 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Имеется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 xml:space="preserve">Имеется 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 xml:space="preserve">Имеется 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Имеется</w:t>
            </w:r>
            <w:proofErr w:type="gramStart"/>
            <w:r>
              <w:t>1</w:t>
            </w:r>
            <w:proofErr w:type="gramEnd"/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1 набор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4</w:t>
            </w:r>
          </w:p>
          <w:p w:rsidR="003278A4" w:rsidRPr="00CF72D7" w:rsidRDefault="003278A4" w:rsidP="003E5741">
            <w:pPr>
              <w:jc w:val="center"/>
            </w:pPr>
            <w:r>
              <w:lastRenderedPageBreak/>
              <w:t>15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Технология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Швейные машинки,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 xml:space="preserve"> Фрезерный  станок,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 xml:space="preserve"> Столярный верстак,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 xml:space="preserve"> Слесарный верстак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Токарно-винторезный станок,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 xml:space="preserve">Токарный станок по дереву, 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Станки шлифовальной и заточной группы,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Сверлильный станок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Циркулярка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Тиски,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Рубанки,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Молотки,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Ножовки по дереву,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Ножовки по металлу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Лобзики.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Напильники по металлу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Стусло</w:t>
            </w:r>
            <w:proofErr w:type="spellEnd"/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Коловорот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Клещи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Обжимки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Электродвигатели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Набор по радиотехнике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Рашпили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Ножницы по металлу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Ручная дрель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Рейсмус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lastRenderedPageBreak/>
              <w:t>Зубило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 xml:space="preserve">Отвёртки 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Набор ключей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Штангенциркуль</w:t>
            </w:r>
          </w:p>
          <w:p w:rsidR="003278A4" w:rsidRPr="00A50B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Микрометр</w:t>
            </w:r>
          </w:p>
          <w:p w:rsidR="003278A4" w:rsidRPr="00375335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Комплект плакатов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lastRenderedPageBreak/>
              <w:t>1</w:t>
            </w:r>
          </w:p>
          <w:p w:rsidR="003278A4" w:rsidRDefault="003278A4" w:rsidP="003E5741">
            <w:pPr>
              <w:jc w:val="center"/>
            </w:pPr>
            <w:r>
              <w:t>3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8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3</w:t>
            </w:r>
          </w:p>
          <w:p w:rsidR="003278A4" w:rsidRDefault="003278A4" w:rsidP="003E5741">
            <w:pPr>
              <w:jc w:val="center"/>
            </w:pPr>
          </w:p>
          <w:p w:rsidR="003278A4" w:rsidRDefault="003278A4" w:rsidP="003E5741">
            <w:pPr>
              <w:jc w:val="center"/>
            </w:pPr>
            <w:r>
              <w:t>2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8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30</w:t>
            </w:r>
          </w:p>
          <w:p w:rsidR="003278A4" w:rsidRDefault="003278A4" w:rsidP="003E5741">
            <w:pPr>
              <w:jc w:val="center"/>
            </w:pPr>
            <w:r>
              <w:t>3</w:t>
            </w:r>
          </w:p>
          <w:p w:rsidR="003278A4" w:rsidRDefault="003278A4" w:rsidP="003E5741">
            <w:pPr>
              <w:jc w:val="center"/>
            </w:pPr>
            <w:r>
              <w:t>9</w:t>
            </w:r>
          </w:p>
          <w:p w:rsidR="003278A4" w:rsidRDefault="003278A4" w:rsidP="003E5741">
            <w:pPr>
              <w:jc w:val="center"/>
            </w:pPr>
            <w:r>
              <w:t>4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7</w:t>
            </w:r>
          </w:p>
          <w:p w:rsidR="003278A4" w:rsidRDefault="003278A4" w:rsidP="003E5741">
            <w:pPr>
              <w:jc w:val="center"/>
            </w:pPr>
            <w:r>
              <w:t>4</w:t>
            </w:r>
          </w:p>
          <w:p w:rsidR="003278A4" w:rsidRDefault="003278A4" w:rsidP="003E5741">
            <w:pPr>
              <w:jc w:val="center"/>
            </w:pPr>
            <w:r>
              <w:t>4</w:t>
            </w:r>
          </w:p>
          <w:p w:rsidR="003278A4" w:rsidRDefault="003278A4" w:rsidP="003E5741">
            <w:pPr>
              <w:jc w:val="center"/>
            </w:pPr>
            <w:r>
              <w:lastRenderedPageBreak/>
              <w:t>8</w:t>
            </w:r>
          </w:p>
          <w:p w:rsidR="003278A4" w:rsidRDefault="003278A4" w:rsidP="003E5741">
            <w:pPr>
              <w:jc w:val="center"/>
            </w:pPr>
            <w:r>
              <w:t>15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Default="003278A4" w:rsidP="003E5741">
            <w:pPr>
              <w:jc w:val="center"/>
            </w:pPr>
            <w:r>
              <w:t>1</w:t>
            </w:r>
          </w:p>
          <w:p w:rsidR="003278A4" w:rsidRPr="009359B1" w:rsidRDefault="003278A4" w:rsidP="003E57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Вороток для метчиков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Ключ трубный №2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Линейка металл. 1000 мм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Набор плашек и метчиков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Набор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слесар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. инструмента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Очки защитные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20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Щетка-сметка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19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</w:rPr>
            </w:pPr>
            <w:r w:rsidRPr="00A50B35">
              <w:rPr>
                <w:rFonts w:ascii="Times New Roman" w:hAnsi="Times New Roman"/>
              </w:rPr>
              <w:t>Азбука подвижная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</w:rPr>
            </w:pPr>
            <w:r w:rsidRPr="00A50B35">
              <w:rPr>
                <w:rFonts w:ascii="Times New Roman" w:hAnsi="Times New Roman"/>
              </w:rPr>
              <w:t>Таблица «Лента букв»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</w:rPr>
            </w:pPr>
            <w:r w:rsidRPr="00A50B35">
              <w:rPr>
                <w:rFonts w:ascii="Times New Roman" w:hAnsi="Times New Roman"/>
              </w:rPr>
              <w:t xml:space="preserve">Комплект </w:t>
            </w:r>
            <w:proofErr w:type="spellStart"/>
            <w:r w:rsidRPr="00A50B35">
              <w:rPr>
                <w:rFonts w:ascii="Times New Roman" w:hAnsi="Times New Roman"/>
              </w:rPr>
              <w:t>нагл</w:t>
            </w:r>
            <w:proofErr w:type="gramStart"/>
            <w:r w:rsidRPr="00A50B35">
              <w:rPr>
                <w:rFonts w:ascii="Times New Roman" w:hAnsi="Times New Roman"/>
              </w:rPr>
              <w:t>.п</w:t>
            </w:r>
            <w:proofErr w:type="gramEnd"/>
            <w:r w:rsidRPr="00A50B35">
              <w:rPr>
                <w:rFonts w:ascii="Times New Roman" w:hAnsi="Times New Roman"/>
              </w:rPr>
              <w:t>ос</w:t>
            </w:r>
            <w:proofErr w:type="spellEnd"/>
            <w:r w:rsidRPr="00A50B35">
              <w:rPr>
                <w:rFonts w:ascii="Times New Roman" w:hAnsi="Times New Roman"/>
              </w:rPr>
              <w:t>. «Грамматические разборы»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</w:rPr>
            </w:pPr>
            <w:r w:rsidRPr="00A50B35">
              <w:rPr>
                <w:rFonts w:ascii="Times New Roman" w:hAnsi="Times New Roman"/>
              </w:rPr>
              <w:t>Модель-аппликация «Набор звуковых схем»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</w:rPr>
            </w:pPr>
            <w:r w:rsidRPr="00A50B35">
              <w:rPr>
                <w:rFonts w:ascii="Times New Roman" w:hAnsi="Times New Roman"/>
              </w:rPr>
              <w:t>Опорные таблицы по русскому языку 1 класс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</w:rPr>
            </w:pPr>
            <w:r w:rsidRPr="00A50B35">
              <w:rPr>
                <w:rFonts w:ascii="Times New Roman" w:hAnsi="Times New Roman"/>
              </w:rPr>
              <w:t>Касса цифр «Учись считать»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</w:rPr>
            </w:pPr>
            <w:r w:rsidRPr="00A50B35">
              <w:rPr>
                <w:rFonts w:ascii="Times New Roman" w:hAnsi="Times New Roman"/>
              </w:rPr>
              <w:t>Перекидное табло для устного счета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</w:rPr>
            </w:pPr>
            <w:r w:rsidRPr="00A50B35">
              <w:rPr>
                <w:rFonts w:ascii="Times New Roman" w:hAnsi="Times New Roman"/>
              </w:rPr>
              <w:t>Набор муляжей для рисования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Таблицы демонстрационные «Математические таблицы для начальной школы»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Угольник классный пластмассовый (30 и 60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Угольник классный пластмассовый (45 и 45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Циркуль классный пластмассовый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Весы учебные с гирями до 200 г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. Набор для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изготовл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. Моделей по математике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Метр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Ложк</w:t>
            </w:r>
            <w:proofErr w:type="gramStart"/>
            <w:r w:rsidRPr="00213332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213332">
              <w:rPr>
                <w:rFonts w:ascii="Times New Roman" w:hAnsi="Times New Roman"/>
                <w:sz w:val="24"/>
                <w:szCs w:val="24"/>
              </w:rPr>
              <w:t>пара)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Маракас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Металлофон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Трещетки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Коллекция «Бумага и картон» (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дем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Коллекция «Лен» для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Коллекция «Хлопок» для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Коллекция «Шерсть» для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Коллекция «Промышленные образцы тканей  и ниток»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Комплект инструментов классных КИК с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магн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держ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Комплект кнопок магнитных редкоземельных(10 </w:t>
            </w:r>
            <w:proofErr w:type="spellStart"/>
            <w:proofErr w:type="gramStart"/>
            <w:r w:rsidRPr="0021333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2133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Таблицы для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«Русский язык. Глаголы»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Таблицы для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«Русский язык. Имя прилагательное»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Таблицы для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«Русский язык. Имя существительное»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Касса-веер гласные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20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Касса-веер согласные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20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Касса-веер слогов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20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Касса-веер цифр от 1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20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Таблицы «устные приемы сложения и вычитания в пределах сотни» 4 таблицы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Таблицы «Русский язык 1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Таблицы «Русский язык 2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Таблицы «Русский язык 3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Таблицы «Русский язык 4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Таблицы «Безопасное поведение школьника. Начальная школа» (5таблиц)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Коллекция «Полезные ископаемые»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Интерактивная доска </w:t>
            </w:r>
            <w:proofErr w:type="gramStart"/>
            <w:r w:rsidRPr="0021333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Start"/>
            <w:proofErr w:type="gram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anasonic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Elite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T880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проектор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Hitachi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CP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>-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>2514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WN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Система для голосования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Vote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Металлическая тележка для хранения ноутбуков, оснащенная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электрикой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Нетбук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ученика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Aquarius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Cmp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NE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Ноутбук учителя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HP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ProBook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4530s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Беспроводной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маршрутизатор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>-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Link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DIR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>-628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 w:rsidRPr="007C10B3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Интерактивная доска </w:t>
            </w:r>
            <w:proofErr w:type="gramStart"/>
            <w:r w:rsidRPr="0021333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Start"/>
            <w:proofErr w:type="gram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anasonic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Elite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T880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проектор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Hitachi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CP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>-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>2514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WN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Линейка классная деревянная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Лаб. набор для изготовления моделей по математике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Комплект «Оси координат»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Комплект инструментов классных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 xml:space="preserve">Набор 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геометрич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 xml:space="preserve">. тел 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демонстр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Набор моделей для лаб. работ по стереометрии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Портреты для кабинета математики (15 порт)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Комплект табл. по геометрии разд. «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Планимет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Многоуг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Комплект табл. по геометрии разд. «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Планимет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>. Треугольники»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>Компакт-диск «Ист. математики»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A50B35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A50B35">
              <w:rPr>
                <w:rFonts w:ascii="Times New Roman" w:hAnsi="Times New Roman"/>
                <w:sz w:val="24"/>
                <w:szCs w:val="24"/>
              </w:rPr>
              <w:t xml:space="preserve">Табл. Греч 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алф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Латин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A50B35">
              <w:rPr>
                <w:rFonts w:ascii="Times New Roman" w:hAnsi="Times New Roman"/>
                <w:sz w:val="24"/>
                <w:szCs w:val="24"/>
              </w:rPr>
              <w:t>алф</w:t>
            </w:r>
            <w:proofErr w:type="spellEnd"/>
            <w:r w:rsidRPr="00A50B3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Мяч волейбольный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Мяч футбольный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Мяч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футзальный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Набор настольного тенниса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Ракетка для наст</w:t>
            </w:r>
            <w:proofErr w:type="gramStart"/>
            <w:r w:rsidRPr="0021333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333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213332">
              <w:rPr>
                <w:rFonts w:ascii="Times New Roman" w:hAnsi="Times New Roman"/>
                <w:sz w:val="24"/>
                <w:szCs w:val="24"/>
              </w:rPr>
              <w:t>енниса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Мяч для метания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 w:rsidRPr="00007B6E"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Тренажер для мышц бедра (разгибатель) МГ- 107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1099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Тренажер для мышц бедра </w:t>
            </w:r>
            <w:r w:rsidRPr="00D16049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(сгибатель) МГ-108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730" w:firstLine="10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Тренажер для мышц бедра (сгибатель + разгибатель) МГ - 116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jc w:val="center"/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883" w:firstLine="10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Тренажер для ягодичных мышц </w:t>
            </w:r>
            <w:r w:rsidRPr="00D16049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МГ-125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Велотренажер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F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330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Гребной тренажер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R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610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936" w:firstLine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Степпер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 xml:space="preserve">C525i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(профессиональный тренажер)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Поя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с-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кардиодатчик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«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Полар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77" w:firstLine="10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Щит баскетбольный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тренир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., оргстекло, размер 120x80 (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прямоуг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.), (Комплек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т-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шит, рама, кольцо)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331" w:firstLine="5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Стойки волейбол, для зала универсальные со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стаканами (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дж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) (код. 8135)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446" w:firstLine="10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Бревно напольное гимнастическое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Зм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для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тренировок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Брусья гимнастические массовые мужские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Брусья гимнастические массовые женские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Козел гимнастический переем, высоты {иск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ожа)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Конь гимн, прыжковый переем, высоты (иск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ожа)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firstLine="5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Мостик гимнаст, жесткий 100x60 см, высота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max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=15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Скамейка гимн. 2м (К) (мет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ожки)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Стенка Шведская (3,2x1,0 м) (к)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Турник настенный 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Кольца гимнастические д. 235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Канат для лазания 5,15м (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х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/б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отеч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Барьер для бега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регулир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 высота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Стойка для прыжков в высоту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Кимоно «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Ку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- 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до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Сетка волейбольная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Сетка большого тенниса, нить 2,2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мм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Сетка настольного тенниса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Сетка баскетбольная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d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=2,2 мм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72" w:hanging="14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Сетка </w:t>
            </w:r>
            <w:proofErr w:type="spellStart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бадмин</w:t>
            </w:r>
            <w:proofErr w:type="spellEnd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VIKING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MASTER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201308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профессиональная высшего уровня, темно-красная,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6100*750 мм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Сеть заградительная ячейка 40x40 или 1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ООх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100 - за 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202" w:hanging="14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Сеть заградительная ячейка 40x40 (2*50 метров, белая)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206" w:hanging="19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Сеть заградительная ячейка 40x40 (9*18 метров, белая)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Сеть заградительная ячейка 40x40 (1*3 метра, белая)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Мяч баскетбольный (Прибалтика)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Мяч футбольный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Puma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Fifa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 (АОЭ)</w:t>
            </w:r>
            <w:proofErr w:type="spellStart"/>
            <w:r w:rsidRPr="00D16049">
              <w:rPr>
                <w:rFonts w:ascii="Times New Roman" w:hAnsi="Times New Roman"/>
                <w:sz w:val="24"/>
                <w:szCs w:val="24"/>
              </w:rPr>
              <w:t>_прессованная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 кожа, 4 слоя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tabs>
                <w:tab w:val="right" w:pos="8001"/>
              </w:tabs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Мяч футбольный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Wienner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Classic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 Кожа.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ab/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48" w:firstLine="14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Мяч волейбольный «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Gala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»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BV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5011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L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Pro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Line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Competition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, кожа, игровой, клееный, белый (Чехия)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298" w:firstLine="14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Мяч гимнастический ТА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Sport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диаметр 20 см, плотная резина (ОАЭ)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979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Мяч гимнастический ТА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Sport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с рисунком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Обруч гимнаст, д. 100 пластик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Обруч гимнаст, д. 80 пластик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Папка гимнастическая пластик 0,8 - 1,2 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Скакалка веревочная со счетчиком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413" w:firstLine="10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Мат гимнастический поролоновый к/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ППУ (1х2х0,08м) плотность 19 кг/м3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10" w:firstLine="10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Палатка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HighPeak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Bornholm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3 Трехместная, спальное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отделение 2,1x2,1, высота 1,3, тамбур 1,2, вес 5 кг, размеры в сложенном состоянии 0,7, д. 0,14.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Общие габариты: 3,3х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,1м Водонепроницаемость 1000, материал полиэстер 185Т, с покрытием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полиуретана, проклеенные швы. Внутренний сло</w:t>
            </w:r>
            <w:proofErr w:type="gramStart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й-</w:t>
            </w:r>
            <w:proofErr w:type="gramEnd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дышащий полиэстер, пол </w:t>
            </w:r>
            <w:proofErr w:type="spellStart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полиэстр</w:t>
            </w:r>
            <w:proofErr w:type="spellEnd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. Стойки стеклопластик д. 7,9 - 8,5 мм.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5" w:firstLine="10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Палатка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HighPeak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Dongara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Lite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Двухместная,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спальное отделение 1,5x2,3, высота 1,1,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тамбурО,7х2,1, вес 3,7кг, размеры в сложенном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состоянии 0,65, д. 0,14. Общие габариты: 2,3x2,1 м. Водонепроницаемость 2000, материал </w:t>
            </w:r>
            <w:proofErr w:type="spellStart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полиэстр</w:t>
            </w:r>
            <w:proofErr w:type="spellEnd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185Т, с покрытием полиуретана, проклеенные швы. Внутренний слой - дышащий полиэстер, пол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полиэстр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Oxford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полиуретановым покрытием. Стойки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Палатка </w:t>
            </w:r>
            <w:proofErr w:type="spellStart"/>
            <w:r w:rsidRPr="00D1604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HighPeak</w:t>
            </w:r>
            <w:proofErr w:type="spellEnd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Kansas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3. Трехместная, спальное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отделение 2x2, высота 1,2, тамбур 0,7, вес 3,3 кг,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размеры в сложенном состоянии 0,67, д. 0,18. Общие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габариты: 2,7х2м. Водонепроницаемость 800, материал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Полиэстр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190Т, с покрытием полиуретана.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Внутренний слой - дышащий </w:t>
            </w:r>
            <w:proofErr w:type="spellStart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полиэстр</w:t>
            </w:r>
            <w:proofErr w:type="spellEnd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пол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полиэстр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 Стойки стеклопластик д. 7,9 мм.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77" w:hanging="10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Стол для настольного тенниса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Stiga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STAR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Roller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», плита ДВП 16 мм,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>складной, на колесиках, вес 72 кг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230" w:hanging="5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Стол для настольного тенниса </w:t>
            </w:r>
            <w:proofErr w:type="spellStart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отеч</w:t>
            </w:r>
            <w:proofErr w:type="spellEnd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Размеры: в </w:t>
            </w:r>
            <w:r w:rsidRPr="00D1604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упаковке-1370x1525; всборе-2740х1525х760.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Шлифованное ДСП, цвет - зеленый, ножки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стационарные.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91" w:hanging="10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Сетка для настольного тенниса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Stiga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Hobby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» 6131-</w:t>
            </w:r>
            <w:r w:rsidRPr="00D16049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00.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Ракетка для настольного тенниса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Donier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Hit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29" w:hanging="14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Лыжи дерево-пластик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STC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LS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Sable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, Аляска,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Магнум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180-210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15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Ботинки лыжные высокие, натур, кожа,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иск</w:t>
            </w:r>
            <w:proofErr w:type="gram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.к</w:t>
            </w:r>
            <w:proofErr w:type="gram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ожа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75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>
              <w:t>15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Коньки хоккейные Динамо, мастеровые, клепаные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Клюшка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 xml:space="preserve">STC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317" w:hanging="14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Мяч волейбольный «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Gala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»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Atlanta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2000 (ОФЭ) искусственная кожа, шитый, 3 слоя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34" w:hanging="14"/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Палатка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HighPeak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Bonito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3. Трехместная, спальное отделение 2,05x2,1, высота 1,3, тамбур 0,9, вес 4,1 кг, </w:t>
            </w:r>
            <w:r w:rsidRPr="00D160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размеры в сложенном состоянии 0,65, д. 0,15. Общие </w:t>
            </w:r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габариты: 2,95x2,1 м. Водонепроницаемость 1000, материал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полиэстр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190Т, с покрытием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полиуритана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Внутренний слой - дышащий </w:t>
            </w:r>
            <w:proofErr w:type="spellStart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полиэстр</w:t>
            </w:r>
            <w:proofErr w:type="spellEnd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пол </w:t>
            </w:r>
            <w:proofErr w:type="spellStart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полиэстр</w:t>
            </w:r>
            <w:proofErr w:type="spellEnd"/>
            <w:r w:rsidRPr="00D1604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 Стойки стеклопластик д. 7,9 мм.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/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hd w:val="clear" w:color="auto" w:fill="FFFFFF"/>
              <w:ind w:right="34"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Мяч для настольного тенниса 001/40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Double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Fish</w:t>
            </w:r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звезда</w:t>
            </w:r>
            <w:proofErr w:type="gramStart"/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.</w:t>
            </w:r>
            <w:proofErr w:type="gram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r w:rsidRPr="00D1604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Бревно гимнастическое 3м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Козел гимнастический ГО-2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Перекладина гимнастическая универсальная ГО-5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Брусья гимнастические массовые мужские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Брусья гимнастические  женские на растяжках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Конь гимнастический ГО-1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Кольца гимнастические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 xml:space="preserve"> -235мм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Мостик гимнастический приставной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Скамья гимнастическая женская 2,5 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Стенка гимнастическая (Шведская) 800х2800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Обруч алюминиевый 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>=900 мм, 360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Перекладина навесная для шведской стенки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Мат гимнастический 2,0х 1,0х 0,1м (цветной</w:t>
            </w:r>
            <w:proofErr w:type="gramStart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 искусственная кожа)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Канат для лазания 5 м ,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>=40 мм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Канат для </w:t>
            </w:r>
            <w:proofErr w:type="spellStart"/>
            <w:r w:rsidRPr="00D16049">
              <w:rPr>
                <w:rFonts w:ascii="Times New Roman" w:hAnsi="Times New Roman"/>
                <w:sz w:val="24"/>
                <w:szCs w:val="24"/>
              </w:rPr>
              <w:t>перетягивания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 10 м ,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>=4 см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D16049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 1 кг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6049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 3 кг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6049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 6 кг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Стойка для прыжков в высоту (комплект 2 шт.)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Планка для прыжков в высоту 3 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Ворота для гандбола и </w:t>
            </w:r>
            <w:proofErr w:type="spellStart"/>
            <w:r w:rsidRPr="00D16049">
              <w:rPr>
                <w:rFonts w:ascii="Times New Roman" w:hAnsi="Times New Roman"/>
                <w:sz w:val="24"/>
                <w:szCs w:val="24"/>
              </w:rPr>
              <w:t>минифутбола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Скакалка 1,8 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Граната для метания тренировочная 0,3 кг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Мяч для метания </w:t>
            </w:r>
            <w:proofErr w:type="gramStart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D16049">
              <w:rPr>
                <w:rFonts w:ascii="Times New Roman" w:hAnsi="Times New Roman"/>
                <w:sz w:val="24"/>
                <w:szCs w:val="24"/>
              </w:rPr>
              <w:t>резиновый 150 г)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Палочка эстафетная деревянная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 xml:space="preserve">= 30 мм,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>=30 см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Сетка волейбольная 2,2 мм (с тросом)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Сетка для ручного мяча с гасителем (40 мм/100 мм)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Сетка баскетбольная 2,2 мм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4</w:t>
            </w:r>
          </w:p>
        </w:tc>
      </w:tr>
      <w:tr w:rsidR="003278A4" w:rsidRPr="00D16049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Теннисный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>стол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«Stan Line </w:t>
            </w:r>
            <w:proofErr w:type="spellStart"/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Geme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irkloor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Секундомер 2 – кнопочный механический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Мяч баскетбольный 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Wilson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MVP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>5357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5</w:t>
            </w:r>
          </w:p>
        </w:tc>
      </w:tr>
      <w:tr w:rsidR="003278A4" w:rsidRPr="00D16049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Мяч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>футбольный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Wilson  Extreme H8705X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5</w:t>
            </w:r>
          </w:p>
        </w:tc>
      </w:tr>
      <w:tr w:rsidR="003278A4" w:rsidRPr="00D16049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Мяч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>волейбольный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Wilson Soft </w:t>
            </w:r>
            <w:proofErr w:type="spellStart"/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Plau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 3501XBLU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Ракетка для настольного тенниса  </w:t>
            </w:r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Viking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 xml:space="preserve"> 3 </w:t>
            </w:r>
            <w:proofErr w:type="spellStart"/>
            <w:r w:rsidRPr="00D16049">
              <w:rPr>
                <w:rFonts w:ascii="Times New Roman" w:hAnsi="Times New Roman"/>
                <w:sz w:val="24"/>
                <w:szCs w:val="24"/>
              </w:rPr>
              <w:t>зв</w:t>
            </w:r>
            <w:proofErr w:type="spellEnd"/>
            <w:r w:rsidRPr="00D160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 xml:space="preserve">Мяч для настольного тенниса </w:t>
            </w:r>
            <w:proofErr w:type="gramStart"/>
            <w:r w:rsidRPr="00D1604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D16049">
              <w:rPr>
                <w:rFonts w:ascii="Times New Roman" w:hAnsi="Times New Roman"/>
                <w:sz w:val="24"/>
                <w:szCs w:val="24"/>
                <w:lang w:val="en-US"/>
              </w:rPr>
              <w:t>Viking</w:t>
            </w:r>
            <w:r w:rsidRPr="00D16049">
              <w:rPr>
                <w:rFonts w:ascii="Times New Roman" w:hAnsi="Times New Roman"/>
                <w:sz w:val="24"/>
                <w:szCs w:val="24"/>
              </w:rPr>
              <w:t xml:space="preserve"> 6 шт.)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10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Ядро легкоатлетическое 3,5 кг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D16049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D16049">
              <w:rPr>
                <w:rFonts w:ascii="Times New Roman" w:hAnsi="Times New Roman"/>
                <w:sz w:val="24"/>
                <w:szCs w:val="24"/>
              </w:rPr>
              <w:t>Дорожка резиновая для разбега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B81541" w:rsidRDefault="003278A4" w:rsidP="003E5741">
            <w:pPr>
              <w:rPr>
                <w:sz w:val="24"/>
                <w:szCs w:val="24"/>
                <w:lang w:val="en-US"/>
              </w:rPr>
            </w:pPr>
            <w:r w:rsidRPr="00B81541">
              <w:rPr>
                <w:sz w:val="24"/>
                <w:szCs w:val="24"/>
                <w:lang w:val="en-US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.Южная Америка. Полит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арта / Южная Америка.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Физич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. карта.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8F6E00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Африка. Полит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арта / Африка.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Физич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карта.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Евразия. Полит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арта / Евразия.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Физич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карта.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Сев. Америка. Соц. – эконом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арта. / Южная Америка. Соц. – эконом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lastRenderedPageBreak/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Африка.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Соц. – эконом. карта./ Зарубежная Европа. Соц. – эконом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Размещение населения.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Австралия и Новая Зеландия. Соц. – эконом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арта. / Евразия. Соц. – эконом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Народы.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Агроклиматические ресурсы.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Географическая карта.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Водные ресурсы.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Земельные ресурсы.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Центральная Россия. Комплексная карта.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Почвы.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Урал. Физическая карта.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 Урал. Комплексная карта.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Поволжье. Физическая карта.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 xml:space="preserve">Таблицы по курсу географии (16 шт.) с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методич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пособием.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Портреты выдающихся географов – путешественников.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Великие географические открытия.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 xml:space="preserve">Мир. Зоогеографическая карта. </w:t>
            </w:r>
            <w:r w:rsidRPr="00124A7A">
              <w:rPr>
                <w:rFonts w:ascii="Times New Roman" w:hAnsi="Times New Roman"/>
                <w:sz w:val="24"/>
                <w:szCs w:val="24"/>
              </w:rPr>
              <w:lastRenderedPageBreak/>
              <w:t>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lastRenderedPageBreak/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Мировой океан.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Климатическая карта.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Климатические пояса и области.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Природные зоны.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Почвы.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Строение земной коры и полезные ископаемые.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Австралия и Океания.  Полит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арта.  / Австралия и Океания. 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Физич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карта.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Европа. Полит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арта / Европа.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Физич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карта.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Сев. Америка. Полит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арта / Сев. Америка.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Физич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карта.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Антарктида. Комплексная карта.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 xml:space="preserve">Арктика.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Физич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карта.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Природные зоны.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Климат.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Карта растительности.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Тектоника и минеральные ресурсы.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Народы и религия.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Народы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Размещение населения.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Социально – экономическая карта.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Агропромышленный комплекс.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Машиностроение и металлообработка.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Топливная промышленность.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Химическая и нефтехимическая промышленность.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Черная и цветная металлургия.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Электроэнергетика.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Экологические проблемы.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Центральная Россия. Физическая карта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Поволжье. Комплексная карта.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Западная Сибирь. Физическая карта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Западная Сибирь. Комплексная карта.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Европейский юг России. Физическая карта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Восточная Сибирь. Физическая карта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Наглядное </w:t>
            </w:r>
            <w:r w:rsidRPr="00124A7A">
              <w:rPr>
                <w:rFonts w:ascii="Times New Roman" w:hAnsi="Times New Roman"/>
                <w:sz w:val="24"/>
                <w:szCs w:val="24"/>
              </w:rPr>
              <w:lastRenderedPageBreak/>
              <w:t>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lastRenderedPageBreak/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Дальний Восток. Физическая карта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Наглядное пособие.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Физическая карта./ Мир. Контурная  карта./ (Физическая)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Полит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арта. Полушария./ Мир. Полушария. Контурная карта.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Физическая карта./ Мир. Контурная  карта./ (Физическая)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Мир. Полит. карта.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/ Мир.  Контурная карта. (Политическая)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Физическая карта./ Россия. Контурная  карта. (Физическая)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агл.пос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Россия. Политик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дминист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карта./ Россия. Контурная  карта. (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админ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Карта звездного неба. Нагл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особие.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Страны мира.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 xml:space="preserve">Электронный трехмерный атлас Земли.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Комплект видеофильмов для кабинета географии.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Слайд /альбом «Ландшафты Земли».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Слайд /альбом « Стихии Земли».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Слайд /альбом « Минералы и горные породы».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Слайд /альбом « Население мира».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демонстр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материалов по курсу географии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 xml:space="preserve">Комплект Ученический </w:t>
            </w:r>
            <w:r w:rsidRPr="00124A7A">
              <w:rPr>
                <w:rFonts w:ascii="Times New Roman" w:hAnsi="Times New Roman"/>
                <w:sz w:val="24"/>
                <w:szCs w:val="24"/>
              </w:rPr>
              <w:lastRenderedPageBreak/>
              <w:t>«Азимут</w:t>
            </w:r>
            <w:proofErr w:type="gramStart"/>
            <w:r w:rsidRPr="00124A7A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124A7A">
              <w:rPr>
                <w:rFonts w:ascii="Times New Roman" w:hAnsi="Times New Roman"/>
                <w:sz w:val="24"/>
                <w:szCs w:val="24"/>
              </w:rPr>
              <w:t>комплект 30 шт.)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lastRenderedPageBreak/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Метеостанция школьная учебная.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Линейка визирная КПТ-1-00-04 (комплект 3 шт.)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Лента мерная КПТ -1-06-00  (комплект 3 шт.)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Угломер вертикальный КПТ -1-03-00  (комплект 3 шт.)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Барометр ББ-0,5М пл.к.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Глобус Земли физический  диаметр 320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Глобус Земли политический  диаметр 320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 xml:space="preserve">Глобус Земли физический </w:t>
            </w:r>
            <w:proofErr w:type="spellStart"/>
            <w:r w:rsidRPr="00124A7A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124A7A">
              <w:rPr>
                <w:rFonts w:ascii="Times New Roman" w:hAnsi="Times New Roman"/>
                <w:sz w:val="24"/>
                <w:szCs w:val="24"/>
              </w:rPr>
              <w:t>. диаметр 210 (комплект 15 шт.)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Гербарий растений природных зон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Коллекция горных пород и минералов (48 образцов)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Коллекция полезных ископаемых различных типов (32 образца).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24A7A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124A7A">
              <w:rPr>
                <w:rFonts w:ascii="Times New Roman" w:hAnsi="Times New Roman"/>
                <w:sz w:val="24"/>
                <w:szCs w:val="24"/>
              </w:rPr>
              <w:t>Набор раздаточных образцов к коллекции горных пород и минер.(24 вида)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007B6E" w:rsidRDefault="003278A4" w:rsidP="003E5741">
            <w:pPr>
              <w:jc w:val="center"/>
            </w:pPr>
            <w:r>
              <w:t>11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Интерактивная доска </w:t>
            </w:r>
            <w:proofErr w:type="gramStart"/>
            <w:r w:rsidRPr="0021333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Start"/>
            <w:proofErr w:type="gram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anasonic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Elite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T880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jc w:val="center"/>
            </w:pPr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Базовый набор для изучения робототехники конструктор «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Перворобот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NXT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>.95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12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Пакет программно-методического обеспечения к базовому набору для изучения робототехники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Перворобот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NXT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 xml:space="preserve"> 2.0 Программное обеспечение. Лицензия на класс.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Win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Детектор инфракрасного излучения к микрокомпьютеру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NXT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Датчик-компас к микрокомпьютеру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NXT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Инфракрасный мяч-излучатель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Датчик света к микрокомпьютеру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NXT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12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Датчик ускорения к микрокомпьютеру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NXT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>Дополнительный набор для изучения робототехники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5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Конструктор для изучения основ программирования и робототехники для учащихся начальной школы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Перворобот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WeDo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  <w:r w:rsidRPr="00427117">
              <w:rPr>
                <w:lang w:val="en-US"/>
              </w:rPr>
              <w:t>12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Комплект программного обеспечения к конструктору для изучения основ программирования и робототехники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Перворобот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213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WeDo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Дополнительный набор ресурсный для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WeDo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>, для изучения робототехники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r w:rsidRPr="00427117">
              <w:t>12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Комплект для организации проектной деятельности автономных и с дистанционным управлением моделей: Базовый конструктор  </w:t>
            </w:r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TETRIX</w:t>
            </w:r>
            <w:r w:rsidRPr="0021333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TM</w:t>
            </w:r>
          </w:p>
          <w:p w:rsidR="003278A4" w:rsidRPr="004D2B91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427117" w:rsidRDefault="003278A4" w:rsidP="003E5741">
            <w:pPr>
              <w:rPr>
                <w:lang w:val="en-US"/>
              </w:rPr>
            </w:pPr>
            <w:r w:rsidRPr="00427117">
              <w:rPr>
                <w:lang w:val="en-US"/>
              </w:rPr>
              <w:t>4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Интерактивная доска </w:t>
            </w:r>
            <w:proofErr w:type="gramStart"/>
            <w:r w:rsidRPr="0021333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Start"/>
            <w:proofErr w:type="gram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anasonic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Elite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T880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проектор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Компакт-диск “Уроки физики 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>”(7кл)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Компакт-диск “Уроки физики 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>”(8кл)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Компакт-диск “Уроки физики 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lastRenderedPageBreak/>
              <w:t>КиМ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>”(9кл)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Компакт-диск “Уроки физики 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>”(10кл)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Компакт-диск “Уроки физики 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КиМ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” (11кл)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Панель демонстрационная над классной доской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Оверхед-проектор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Доска для сушки посуды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инструментов классных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Вакуумная тарелка со звонком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Генератор (источник) высокого напряжения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Генератор звуковой частоты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Источник питания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Источник постоянного переменного напряжения   (В-24)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по электролизу</w:t>
            </w:r>
          </w:p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( демонстрационный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Насос вакуумный 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Комовского</w:t>
            </w:r>
            <w:proofErr w:type="spell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Осциллограф демонстрационный двухканальный 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>приставка к телевизору 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Столик подъёмно 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>оворотный с 2 – мя плоскостями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Телескоп </w:t>
            </w:r>
            <w:r w:rsidRPr="001A0960">
              <w:rPr>
                <w:rFonts w:ascii="Times New Roman" w:hAnsi="Times New Roman"/>
                <w:sz w:val="24"/>
                <w:szCs w:val="24"/>
              </w:rPr>
              <w:noBreakHyphen/>
              <w:t xml:space="preserve"> рефрактор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Термометр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Термометр жидкостной 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>0</w:t>
            </w:r>
            <w:r w:rsidRPr="001A0960">
              <w:rPr>
                <w:rFonts w:ascii="Times New Roman" w:hAnsi="Times New Roman"/>
                <w:sz w:val="24"/>
                <w:szCs w:val="24"/>
              </w:rPr>
              <w:noBreakHyphen/>
              <w:t xml:space="preserve"> 100 град 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Термометр с фиксацией  максимального и минимального значения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Термометр электронный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Учебный набор гирь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Штатив физический универсальный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Барометр БР-52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Весы технические до 1000 гр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разновесами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Демонстрационный прибор по инерции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Динамометр двунаправленный (Демонстрационный)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блоков демонстрационный (мет)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Манометр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Манометр 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жидкостной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тел равного объёма (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дем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тел равной массы (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дем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Насос воздушный ручной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Пистолет баллистический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Призма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наклоняющаяся с отвесом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Рычаг-линейка 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демонстрационная</w:t>
            </w:r>
            <w:proofErr w:type="gram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Сосуды сообщающиеся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Стакан отливной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Трибометр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Трубка Ньютона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Цилиндр измерительный с принадлежностями (Ведерко Архимеда)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Шар Паскаля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Груз наборный 1кг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>металлический)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Камертоны на резонансных ящиках (пара)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Маятник Максвелла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из 5 шаро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>маятников)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Гигрометр психрометрический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капилляров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Огниво воздушное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Пластина биметаллическая со стрелкой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Прибор для демонстрации давления внутри жидкости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Прибор для демонстрации зависимости сопротивление металла от температуры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Прибор для демонстрации зависимости сопротивления проводника от его длины, сечения и материала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Прибор для демонстрации теплопроводности тел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Прибор для изучения газовых законов (с манометром)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Сосуд для взвешивания воздуха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Трубка для демонстрации конвекции в жидкости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Цилиндры свинцовые со стругом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Шар с кольцом  ШС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Демонстрационный набор по геометрической оптике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Зеркало выпукло и вогнутое (комплект)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Катушка дроссельная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для демонстрации превращений световой энергии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приборов для изучения принципов радиоприема и радиопередачи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Комплект приборов и принадлежностей для демонстрации 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св-в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электромагнитных волн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Конденсатор переменный с цифровым измерителем емкости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Магазин резисторов на панели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Магнит U-образный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Магнит полосовой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Машина электрическая обратимая (двигатель-генератор)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Маятник электростатический (пара)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Микрофон электродинамический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для демонстрации в объёме линий магнитного поля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молекулярного строения магнита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перископа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счётчика электрической энергии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для демонстрации объёмных спектров постоянных магнитов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для демонстрации спектров магнитного поля тока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для демонстрации спектров электрического поля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для демонстрации по физике “ Электричество-</w:t>
            </w:r>
            <w:smartTag w:uri="urn:schemas-microsoft-com:office:smarttags" w:element="metricconverter">
              <w:smartTagPr>
                <w:attr w:name="ProductID" w:val="1”"/>
              </w:smartTagPr>
              <w:r w:rsidRPr="001A0960">
                <w:rPr>
                  <w:rFonts w:ascii="Times New Roman" w:hAnsi="Times New Roman"/>
                  <w:sz w:val="24"/>
                  <w:szCs w:val="24"/>
                </w:rPr>
                <w:t>1”</w:t>
              </w:r>
            </w:smartTag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для демонстрации по физике“ Электричество-</w:t>
            </w:r>
            <w:smartTag w:uri="urn:schemas-microsoft-com:office:smarttags" w:element="metricconverter">
              <w:smartTagPr>
                <w:attr w:name="ProductID" w:val="2”"/>
              </w:smartTagPr>
              <w:r w:rsidRPr="001A0960">
                <w:rPr>
                  <w:rFonts w:ascii="Times New Roman" w:hAnsi="Times New Roman"/>
                  <w:sz w:val="24"/>
                  <w:szCs w:val="24"/>
                </w:rPr>
                <w:t>2”</w:t>
              </w:r>
            </w:smartTag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Набор для демонстрации по физике </w:t>
            </w:r>
            <w:r w:rsidRPr="001A0960">
              <w:rPr>
                <w:rFonts w:ascii="Times New Roman" w:hAnsi="Times New Roman"/>
                <w:sz w:val="24"/>
                <w:szCs w:val="24"/>
              </w:rPr>
              <w:lastRenderedPageBreak/>
              <w:t>“Электричество-</w:t>
            </w:r>
            <w:smartTag w:uri="urn:schemas-microsoft-com:office:smarttags" w:element="metricconverter">
              <w:smartTagPr>
                <w:attr w:name="ProductID" w:val="3”"/>
              </w:smartTagPr>
              <w:r w:rsidRPr="001A0960">
                <w:rPr>
                  <w:rFonts w:ascii="Times New Roman" w:hAnsi="Times New Roman"/>
                  <w:sz w:val="24"/>
                  <w:szCs w:val="24"/>
                </w:rPr>
                <w:t>3”</w:t>
              </w:r>
            </w:smartTag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для демонстрации по физике “Электричество-</w:t>
            </w:r>
            <w:smartTag w:uri="urn:schemas-microsoft-com:office:smarttags" w:element="metricconverter">
              <w:smartTagPr>
                <w:attr w:name="ProductID" w:val="4”"/>
              </w:smartTagPr>
              <w:r w:rsidRPr="001A0960">
                <w:rPr>
                  <w:rFonts w:ascii="Times New Roman" w:hAnsi="Times New Roman"/>
                  <w:sz w:val="24"/>
                  <w:szCs w:val="24"/>
                </w:rPr>
                <w:t>4”</w:t>
              </w:r>
            </w:smartTag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электроизмерительных приборов постоянного и переменного тока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палочек по электростатике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по передаче электроэнергии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светофильтров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Набор спектральных трубок с источником питания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Переключатель двухполюсный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Переключатель однополюсный демонстрационный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Прибор для изучения магнитного поля Земли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Прибор по взаимодействию зарядов (электростатическая дорожка)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Реостат ползунковый РП 100 (РПШ-2)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Реостат ползунковый РП 15 (РПШ-5)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Реостат ползунковый РП 200</w:t>
            </w:r>
          </w:p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(РПШ-1)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Реостат ползунковый РП 500</w:t>
            </w:r>
          </w:p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(РПШ-0,6)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Стрелки магнитные на штативах (пара)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Султан электрический (шелк) пара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Счётчик-секундомер частотомер (демонстрационный)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Трансформатор универсальный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Штатив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изолирующий ШтИз</w:t>
            </w:r>
            <w:r w:rsidRPr="001A0960">
              <w:rPr>
                <w:rFonts w:ascii="Times New Roman" w:hAnsi="Times New Roman"/>
                <w:sz w:val="24"/>
                <w:szCs w:val="24"/>
              </w:rPr>
              <w:noBreakHyphen/>
              <w:t xml:space="preserve">1 (пара)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Электромагнит разборный (подковообразный)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Электрометры с набором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Амперметр лаб.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Весы учебные с гирями до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1A0960">
                <w:rPr>
                  <w:rFonts w:ascii="Times New Roman" w:hAnsi="Times New Roman"/>
                  <w:sz w:val="24"/>
                  <w:szCs w:val="24"/>
                </w:rPr>
                <w:t>200 г</w:t>
              </w:r>
            </w:smartTag>
            <w:r w:rsidRPr="001A09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Вольтметр лаб.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Выключатель однополюсный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Динамометр лабораторный 5 Н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Источник питания лабораторный учебный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Калориметр с мерным стаканом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Катушка-моток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Компас школьный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блоков лабораторный (мет)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для изучения полупроводников (диоды)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для изучения полупроводников (транзисторы и тиристоры)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лабораторный по электродинамике и для изучения полупроводниковых приборов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соединительных проводов (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шлейфовых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Магнит U-образный лабораторный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Магнит полосовой лабораторный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Миллиамперметр лабораторный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электродвигателя (разборная) лабораторная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Лабораторный набор «Кристаллизация» 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Лабораторный набор «Изучение атмосферного давления»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грузов по механике(10х59г)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дифракционных решеток(4шт)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Лабораторный набор «Исследование </w:t>
            </w: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изопроцессов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в газах» (с манометром)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конденсаторов для практикума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лабораторный «Механика»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лабораторный «Оптика»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Набор лабораторный «Электричество»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по электролизу (Лабораторный)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Набор пружин с различной жестокостью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резисторов для практикума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тел разной массы и равного объем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Переключатель однополюсный лабораторный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Прибор для демонстрации правила Ленца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Прибор для измерения длины световой волны с набором дифракционных решеток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Реостат-потенциометр РП-6М (лабораторный)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Рычаг-линейка 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лабораторная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Спираль-резистор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Стакан отливной лабораторный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0960">
              <w:rPr>
                <w:rFonts w:ascii="Times New Roman" w:hAnsi="Times New Roman"/>
                <w:sz w:val="24"/>
                <w:szCs w:val="24"/>
              </w:rPr>
              <w:t>Трибометр</w:t>
            </w:r>
            <w:proofErr w:type="spell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лабораторный 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Штатив для фронтальных работ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Модель “Кристаллическая решетка алмаза ”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«кристаллическая решетка графита» (демонстрационная)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«кристаллическая решетка железа» (демонстрационная)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Модель «кристаллическая решетка каменной соли» (демонстрационная)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«кристаллическая решетка магния» (демонстрационная)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«кристаллическая решетка меди» (демонстрационная)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«кристаллическая решетка льда» (демонстрационная)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 двигателя внутреннего сгорания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Модель электромагнитного реле демонстрационная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Модель-аппликация “Лазер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”(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>ламинированная)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Модель-аппликация “Модель атома Резерфорда-Бора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”(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ламинированная)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Модель-аппликация “Методы регистрац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>низирующих излучений” (ламинированная)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Модель-аппликация “Явления радиоактивности” (ламинированная)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Модель-аппликация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”О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ткрытие протона и нейтрона”  (ламинированная)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Модель-аппликация ”Деление ядра урана. Цепная ядерная реакция ”  </w:t>
            </w:r>
            <w:r w:rsidRPr="001A0960">
              <w:rPr>
                <w:rFonts w:ascii="Times New Roman" w:hAnsi="Times New Roman"/>
                <w:sz w:val="24"/>
                <w:szCs w:val="24"/>
              </w:rPr>
              <w:lastRenderedPageBreak/>
              <w:t>(ламинированная)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Модель-аппликация Термоядерный синтез (ламинированная)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Модель-аппликация Ядерное оружие (ламинированная)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Модель-аппликация. Ядерный реактор (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ламинированная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хим. Посуды и принадлежностей для кабинета физике (КДЛФ)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Набор материалов по физике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Комплект таблиц по физике «Квантовая физика»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по физике «Механика. Кинематика. Динамика»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по физике» Механика-2». Законы сохранения. Колебания и волны»(8 табл. Ф. А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. лам.)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по физике «Молекулярная физика»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по физике. «Оптика. Специальная теория относительности»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по физике «Термодинамика»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по физике «Физика атомного ядра»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по физике «Электродинамика. Ток в различных средах»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по физике «Электромагнитные колебания и волны»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по физике «Электростатика. Постоянный ток»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Портреты физиков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«От большого взрыва до наших дней»(10 таблиц)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Комплект таблиц «Законы сохранения, динамика периодического движения»(8 таблиц)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«Физика 7 класс»(20 таблиц)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«Физика 8 класс»(20 таблиц)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«Физика 9 класс»(20 таблиц)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Комплект таблиц «Физика 10 класс»(16 таблиц)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Таблица демонстрационная «Международная система единиц СИ»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Таблица демонстрационная «Физические величины и фундаментальные константы»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 xml:space="preserve">Таблицы </w:t>
            </w:r>
            <w:proofErr w:type="gramStart"/>
            <w:r w:rsidRPr="001A0960">
              <w:rPr>
                <w:rFonts w:ascii="Times New Roman" w:hAnsi="Times New Roman"/>
                <w:sz w:val="24"/>
                <w:szCs w:val="24"/>
              </w:rPr>
              <w:t>демонстрационного</w:t>
            </w:r>
            <w:proofErr w:type="gramEnd"/>
            <w:r w:rsidRPr="001A0960">
              <w:rPr>
                <w:rFonts w:ascii="Times New Roman" w:hAnsi="Times New Roman"/>
                <w:sz w:val="24"/>
                <w:szCs w:val="24"/>
              </w:rPr>
              <w:t xml:space="preserve"> «Школа электромагнитных излучений»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Видеофильм «Физика-1»(лабораторные работы)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Видеофильм «Физика-2»(волновые процессы)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Видеофильм «Физика-6»(основы кинематики)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Видеофильм «Физика-7»(геометрическая оптика)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Видеофильм «Физика-8» (электрические явления)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Транспаранты «Геометрическая оптика»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Транспаранты «Динамика и элементы статики»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Транспаранты «Электродинамика»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332">
              <w:rPr>
                <w:rFonts w:ascii="Times New Roman" w:hAnsi="Times New Roman"/>
                <w:sz w:val="24"/>
                <w:szCs w:val="24"/>
              </w:rPr>
              <w:t xml:space="preserve">Интерактивная доска </w:t>
            </w:r>
            <w:proofErr w:type="gramStart"/>
            <w:r w:rsidRPr="0021333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Start"/>
            <w:proofErr w:type="gram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anasonic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Elite </w:t>
            </w:r>
            <w:proofErr w:type="spellStart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T880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7C10B3" w:rsidRDefault="003278A4" w:rsidP="003E5741">
            <w: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213332" w:rsidRDefault="003278A4" w:rsidP="003E57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3332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213332">
              <w:rPr>
                <w:rFonts w:ascii="Times New Roman" w:hAnsi="Times New Roman"/>
                <w:sz w:val="24"/>
                <w:szCs w:val="24"/>
              </w:rPr>
              <w:t xml:space="preserve"> проектор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r>
              <w:t>2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Pr="001A0960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Портреты писателей (37шт)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Pr="001A0960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Портреты писателей и поэтов (22шт)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таблиц по русскому языку, 5-7 классы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гласных в корне (5 таблиц + 32 карт)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правила орфографии и пунктуации 5-9 класс (12 таблиц)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Обобщающие таблицы по орфографии и пунктуации (15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табл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язык 5 класс (13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табл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язык 6 класс (7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табл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язык 7 класс (8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табл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язык 8 класс (9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табл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8A4" w:rsidRPr="009359B1" w:rsidTr="003E5741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4" w:rsidRDefault="003278A4" w:rsidP="003E57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язык 9 класс (6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табл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A4" w:rsidRDefault="003278A4" w:rsidP="003E57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144780</wp:posOffset>
            </wp:positionV>
            <wp:extent cx="5934075" cy="1757045"/>
            <wp:effectExtent l="19050" t="0" r="9525" b="0"/>
            <wp:wrapTight wrapText="bothSides">
              <wp:wrapPolygon edited="0">
                <wp:start x="-69" y="0"/>
                <wp:lineTo x="-69" y="21311"/>
                <wp:lineTo x="21635" y="21311"/>
                <wp:lineTo x="21635" y="0"/>
                <wp:lineTo x="-69" y="0"/>
              </wp:wrapPolygon>
            </wp:wrapTight>
            <wp:docPr id="2" name="Рисунок 2" descr="истор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784" t="12512" r="4297" b="1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-413385</wp:posOffset>
            </wp:positionV>
            <wp:extent cx="5692775" cy="9088120"/>
            <wp:effectExtent l="19050" t="0" r="3175" b="0"/>
            <wp:wrapTight wrapText="bothSides">
              <wp:wrapPolygon edited="0">
                <wp:start x="-72" y="0"/>
                <wp:lineTo x="-72" y="21552"/>
                <wp:lineTo x="21612" y="21552"/>
                <wp:lineTo x="21612" y="0"/>
                <wp:lineTo x="-72" y="0"/>
              </wp:wrapPolygon>
            </wp:wrapTight>
            <wp:docPr id="3" name="Рисунок 3" descr="истор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37" t="12624" r="16953" b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908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-523240</wp:posOffset>
            </wp:positionV>
            <wp:extent cx="5661660" cy="7931785"/>
            <wp:effectExtent l="19050" t="0" r="0" b="0"/>
            <wp:wrapTight wrapText="bothSides">
              <wp:wrapPolygon edited="0">
                <wp:start x="-73" y="0"/>
                <wp:lineTo x="-73" y="21529"/>
                <wp:lineTo x="21585" y="21529"/>
                <wp:lineTo x="21585" y="0"/>
                <wp:lineTo x="-73" y="0"/>
              </wp:wrapPolygon>
            </wp:wrapTight>
            <wp:docPr id="4" name="Рисунок 4" descr="истори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231" t="8939" r="6387" b="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8A4" w:rsidRPr="00D96CEE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D96CEE">
        <w:rPr>
          <w:rFonts w:ascii="Times New Roman" w:hAnsi="Times New Roman"/>
          <w:sz w:val="24"/>
          <w:szCs w:val="24"/>
        </w:rPr>
        <w:t xml:space="preserve"> Информационно-методическое обеспечение образовательного процесса</w:t>
      </w:r>
      <w:r>
        <w:rPr>
          <w:rFonts w:ascii="Times New Roman" w:hAnsi="Times New Roman"/>
          <w:sz w:val="24"/>
          <w:szCs w:val="24"/>
        </w:rPr>
        <w:t>:</w:t>
      </w:r>
    </w:p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ind w:firstLine="851"/>
        <w:jc w:val="center"/>
        <w:rPr>
          <w:rFonts w:ascii="Times New Roman" w:hAnsi="Times New Roman"/>
        </w:rPr>
      </w:pPr>
      <w:r w:rsidRPr="004246A3">
        <w:rPr>
          <w:rFonts w:ascii="Times New Roman" w:hAnsi="Times New Roman"/>
          <w:sz w:val="24"/>
          <w:szCs w:val="24"/>
        </w:rPr>
        <w:t>4.1 Состояние библиотечного фонда</w:t>
      </w:r>
      <w:r w:rsidRPr="004246A3">
        <w:rPr>
          <w:rFonts w:ascii="Times New Roman" w:hAnsi="Times New Roman"/>
        </w:rPr>
        <w:t xml:space="preserve"> </w:t>
      </w:r>
    </w:p>
    <w:p w:rsidR="003278A4" w:rsidRPr="004246A3" w:rsidRDefault="003278A4" w:rsidP="003278A4">
      <w:pPr>
        <w:ind w:firstLine="851"/>
        <w:jc w:val="center"/>
        <w:rPr>
          <w:rFonts w:ascii="Times New Roman" w:hAnsi="Times New Roman"/>
        </w:rPr>
      </w:pPr>
      <w:r w:rsidRPr="004246A3">
        <w:rPr>
          <w:rFonts w:ascii="Times New Roman" w:hAnsi="Times New Roman"/>
        </w:rPr>
        <w:t>Обеспеченность учебного плана общеобразовательного учреждения учебниками (только из фонда образовательного учреждения).</w:t>
      </w:r>
    </w:p>
    <w:p w:rsidR="003278A4" w:rsidRDefault="003278A4" w:rsidP="003278A4">
      <w:pPr>
        <w:ind w:firstLine="851"/>
        <w:jc w:val="both"/>
        <w:rPr>
          <w:rFonts w:ascii="Times New Roman" w:hAnsi="Times New Roman"/>
        </w:rPr>
      </w:pPr>
      <w:r w:rsidRPr="004246A3">
        <w:rPr>
          <w:rFonts w:ascii="Times New Roman" w:hAnsi="Times New Roman"/>
        </w:rPr>
        <w:t xml:space="preserve"> образовательная программа начального общего образования </w:t>
      </w:r>
    </w:p>
    <w:p w:rsidR="003278A4" w:rsidRPr="004246A3" w:rsidRDefault="003278A4" w:rsidP="003278A4">
      <w:pPr>
        <w:ind w:firstLine="85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18"/>
        <w:gridCol w:w="1730"/>
        <w:gridCol w:w="1478"/>
        <w:gridCol w:w="3382"/>
      </w:tblGrid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Количество</w:t>
            </w:r>
          </w:p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обучающихся</w:t>
            </w:r>
          </w:p>
        </w:tc>
        <w:tc>
          <w:tcPr>
            <w:tcW w:w="147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Количество</w:t>
            </w:r>
          </w:p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учебников</w:t>
            </w:r>
          </w:p>
        </w:tc>
        <w:tc>
          <w:tcPr>
            <w:tcW w:w="3382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Средний %</w:t>
            </w:r>
          </w:p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обеспеченности учебниками*</w:t>
            </w:r>
          </w:p>
        </w:tc>
      </w:tr>
      <w:tr w:rsidR="003278A4" w:rsidRPr="004246A3" w:rsidTr="003E5741">
        <w:trPr>
          <w:trHeight w:val="527"/>
        </w:trPr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Федеральный компонент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45</w:t>
            </w: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225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100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Региональный компонент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Школьный компонент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Всего: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225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100</w:t>
            </w:r>
          </w:p>
        </w:tc>
      </w:tr>
    </w:tbl>
    <w:p w:rsidR="003278A4" w:rsidRPr="004246A3" w:rsidRDefault="003278A4" w:rsidP="003278A4">
      <w:pPr>
        <w:ind w:firstLine="851"/>
        <w:jc w:val="both"/>
        <w:rPr>
          <w:rFonts w:ascii="Times New Roman" w:hAnsi="Times New Roman"/>
        </w:rPr>
      </w:pPr>
      <w:r w:rsidRPr="004246A3">
        <w:rPr>
          <w:rFonts w:ascii="Times New Roman" w:hAnsi="Times New Roman"/>
        </w:rPr>
        <w:t xml:space="preserve">образовательная программа основного общего образования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18"/>
        <w:gridCol w:w="1730"/>
        <w:gridCol w:w="1478"/>
        <w:gridCol w:w="3382"/>
      </w:tblGrid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Количество</w:t>
            </w:r>
          </w:p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обучающихся</w:t>
            </w:r>
          </w:p>
        </w:tc>
        <w:tc>
          <w:tcPr>
            <w:tcW w:w="147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Количество</w:t>
            </w:r>
          </w:p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учебников</w:t>
            </w:r>
          </w:p>
        </w:tc>
        <w:tc>
          <w:tcPr>
            <w:tcW w:w="3382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Средний %</w:t>
            </w:r>
          </w:p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обеспеченности учебниками*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Федеральный компонент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86</w:t>
            </w: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855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98,9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Региональный компонент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86</w:t>
            </w: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86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100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Школьный компонент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89,1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Всего: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1080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</w:tr>
    </w:tbl>
    <w:p w:rsidR="003278A4" w:rsidRPr="004246A3" w:rsidRDefault="003278A4" w:rsidP="003278A4">
      <w:pPr>
        <w:ind w:firstLine="851"/>
        <w:jc w:val="both"/>
        <w:rPr>
          <w:rFonts w:ascii="Times New Roman" w:hAnsi="Times New Roman"/>
        </w:rPr>
      </w:pPr>
      <w:r w:rsidRPr="004246A3">
        <w:rPr>
          <w:rFonts w:ascii="Times New Roman" w:hAnsi="Times New Roman"/>
        </w:rPr>
        <w:t xml:space="preserve">образовательная программа среднего общего образования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18"/>
        <w:gridCol w:w="1730"/>
        <w:gridCol w:w="1478"/>
        <w:gridCol w:w="3382"/>
      </w:tblGrid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Количество</w:t>
            </w:r>
          </w:p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обучающихся</w:t>
            </w:r>
          </w:p>
        </w:tc>
        <w:tc>
          <w:tcPr>
            <w:tcW w:w="147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Количество</w:t>
            </w:r>
          </w:p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учебников</w:t>
            </w:r>
          </w:p>
        </w:tc>
        <w:tc>
          <w:tcPr>
            <w:tcW w:w="3382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Средний %</w:t>
            </w:r>
          </w:p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обеспеченности учебниками*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Федеральный компонент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14</w:t>
            </w: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168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tabs>
                <w:tab w:val="left" w:pos="945"/>
              </w:tabs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ab/>
              <w:t>100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Региональный компонент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57,2</w:t>
            </w: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Школьный компонент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</w:p>
        </w:tc>
      </w:tr>
      <w:tr w:rsidR="003278A4" w:rsidRPr="004246A3" w:rsidTr="003E5741">
        <w:tc>
          <w:tcPr>
            <w:tcW w:w="2518" w:type="dxa"/>
          </w:tcPr>
          <w:p w:rsidR="003278A4" w:rsidRPr="004246A3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4246A3">
              <w:rPr>
                <w:rFonts w:ascii="Times New Roman" w:hAnsi="Times New Roman"/>
              </w:rPr>
              <w:t>Всего:</w:t>
            </w:r>
          </w:p>
        </w:tc>
        <w:tc>
          <w:tcPr>
            <w:tcW w:w="1730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8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 w:rsidRPr="00A937E2">
              <w:rPr>
                <w:rFonts w:ascii="Times New Roman" w:hAnsi="Times New Roman"/>
              </w:rPr>
              <w:t>168</w:t>
            </w:r>
          </w:p>
        </w:tc>
        <w:tc>
          <w:tcPr>
            <w:tcW w:w="3382" w:type="dxa"/>
          </w:tcPr>
          <w:p w:rsidR="003278A4" w:rsidRPr="00A937E2" w:rsidRDefault="003278A4" w:rsidP="003E57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78,6</w:t>
            </w:r>
          </w:p>
        </w:tc>
      </w:tr>
    </w:tbl>
    <w:p w:rsidR="003D2339" w:rsidRDefault="003D2339" w:rsidP="003278A4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 w:rsidRPr="004246A3">
        <w:rPr>
          <w:rFonts w:ascii="Times New Roman" w:hAnsi="Times New Roman"/>
          <w:sz w:val="24"/>
          <w:szCs w:val="24"/>
        </w:rPr>
        <w:t>4.2. Наличие электронных учебных пособий</w:t>
      </w:r>
      <w:r w:rsidRPr="00B64DFD">
        <w:rPr>
          <w:rFonts w:ascii="Times New Roman" w:hAnsi="Times New Roman"/>
          <w:sz w:val="24"/>
          <w:szCs w:val="24"/>
        </w:rPr>
        <w:t xml:space="preserve"> и материалов. Наличие доступа к сети Интернет в библиотеке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:rsidR="003278A4" w:rsidRDefault="003278A4" w:rsidP="003278A4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«От Кремля до Рейхстага».</w:t>
      </w:r>
    </w:p>
    <w:p w:rsidR="003278A4" w:rsidRPr="0095246D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«История России </w:t>
      </w:r>
      <w:r>
        <w:rPr>
          <w:rFonts w:ascii="Times New Roman" w:hAnsi="Times New Roman"/>
          <w:lang w:val="en-US"/>
        </w:rPr>
        <w:t>XX</w:t>
      </w:r>
      <w:r>
        <w:rPr>
          <w:rFonts w:ascii="Times New Roman" w:hAnsi="Times New Roman"/>
        </w:rPr>
        <w:t xml:space="preserve"> в.» ч.1и ч.2.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«История России </w:t>
      </w:r>
      <w:r>
        <w:rPr>
          <w:rFonts w:ascii="Times New Roman" w:hAnsi="Times New Roman"/>
          <w:lang w:val="en-US"/>
        </w:rPr>
        <w:t>XX</w:t>
      </w:r>
      <w:r>
        <w:rPr>
          <w:rFonts w:ascii="Times New Roman" w:hAnsi="Times New Roman"/>
        </w:rPr>
        <w:t xml:space="preserve"> в.» ч.3 и </w:t>
      </w:r>
      <w:proofErr w:type="gramStart"/>
      <w:r>
        <w:rPr>
          <w:rFonts w:ascii="Times New Roman" w:hAnsi="Times New Roman"/>
        </w:rPr>
        <w:t>ч</w:t>
      </w:r>
      <w:proofErr w:type="gramEnd"/>
      <w:r>
        <w:rPr>
          <w:rFonts w:ascii="Times New Roman" w:hAnsi="Times New Roman"/>
        </w:rPr>
        <w:t>.4.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lastRenderedPageBreak/>
        <w:t>Электронное средство учебного назначения</w:t>
      </w:r>
      <w:r>
        <w:rPr>
          <w:rFonts w:ascii="Times New Roman" w:hAnsi="Times New Roman"/>
        </w:rPr>
        <w:t xml:space="preserve"> «Живая физика» «Живая геометрия».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«Профессор </w:t>
      </w:r>
      <w:proofErr w:type="spellStart"/>
      <w:r>
        <w:rPr>
          <w:rFonts w:ascii="Times New Roman" w:hAnsi="Times New Roman"/>
        </w:rPr>
        <w:t>Хигинс</w:t>
      </w:r>
      <w:proofErr w:type="spellEnd"/>
      <w:r>
        <w:rPr>
          <w:rFonts w:ascii="Times New Roman" w:hAnsi="Times New Roman"/>
        </w:rPr>
        <w:t>» «Английский без акцента».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«Художественная энциклопедия» «Эрмитаж. Искусство Западной Европы»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«Практические курсы по информационным технологиям»</w:t>
      </w:r>
      <w:r w:rsidRPr="00005802">
        <w:rPr>
          <w:rFonts w:ascii="Times New Roman" w:hAnsi="Times New Roman"/>
        </w:rPr>
        <w:t xml:space="preserve"> 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«Открытая физика» ТМ 1.1 под ред. </w:t>
      </w:r>
      <w:proofErr w:type="spellStart"/>
      <w:r>
        <w:rPr>
          <w:rFonts w:ascii="Times New Roman" w:hAnsi="Times New Roman"/>
        </w:rPr>
        <w:t>С.М.Козела</w:t>
      </w:r>
      <w:proofErr w:type="spellEnd"/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1С: Репетитор, Биология. Весь школьный курс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</w:t>
      </w:r>
      <w:r>
        <w:rPr>
          <w:rFonts w:ascii="Times New Roman" w:hAnsi="Times New Roman"/>
        </w:rPr>
        <w:t>ный учебник – справочник Алгебра 7-11 класс.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 «Химия общая и неорганическая 10-11 класс».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 «Большая энциклопедия Кирилла и </w:t>
      </w:r>
      <w:proofErr w:type="spellStart"/>
      <w:r>
        <w:rPr>
          <w:rFonts w:ascii="Times New Roman" w:hAnsi="Times New Roman"/>
        </w:rPr>
        <w:t>Мифодия</w:t>
      </w:r>
      <w:proofErr w:type="spellEnd"/>
      <w:r>
        <w:rPr>
          <w:rFonts w:ascii="Times New Roman" w:hAnsi="Times New Roman"/>
        </w:rPr>
        <w:t>».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95246D">
        <w:rPr>
          <w:rFonts w:ascii="Times New Roman" w:hAnsi="Times New Roman"/>
        </w:rPr>
        <w:t>Электрон</w:t>
      </w:r>
      <w:r>
        <w:rPr>
          <w:rFonts w:ascii="Times New Roman" w:hAnsi="Times New Roman"/>
        </w:rPr>
        <w:t>ная энциклопедия «История России 862-1917 г.г.».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</w:t>
      </w:r>
      <w:r>
        <w:rPr>
          <w:rFonts w:ascii="Times New Roman" w:hAnsi="Times New Roman"/>
        </w:rPr>
        <w:t>ная энциклопедия классической музыки.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 «От плуга до лазера» </w:t>
      </w:r>
      <w:proofErr w:type="spellStart"/>
      <w:r>
        <w:rPr>
          <w:rFonts w:ascii="Times New Roman" w:hAnsi="Times New Roman"/>
        </w:rPr>
        <w:t>Девид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Маколи</w:t>
      </w:r>
      <w:proofErr w:type="spellEnd"/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Электронный каталог учебных изданий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 «Шедевры русской живописи»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Художественная энциклопедия зарубежного классического искусства.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по географии «Наш дом – земля» 7 класс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Мультимедийный</w:t>
      </w:r>
      <w:proofErr w:type="spellEnd"/>
      <w:r>
        <w:rPr>
          <w:rFonts w:ascii="Times New Roman" w:hAnsi="Times New Roman"/>
        </w:rPr>
        <w:t xml:space="preserve"> самоучитель французского языка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 «Органическая химия» 10-11 класс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по истории «Россия на рубеже третьего тысячелетия»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1С: Репетитор Русский язык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по географии «Начальный курс по географии» 6 класс.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Мультимедийное</w:t>
      </w:r>
      <w:proofErr w:type="spellEnd"/>
      <w:r>
        <w:rPr>
          <w:rFonts w:ascii="Times New Roman" w:hAnsi="Times New Roman"/>
        </w:rPr>
        <w:t xml:space="preserve"> учебное пособие по химии 8 класс «Просвещение» 2002 г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Мультимедийное</w:t>
      </w:r>
      <w:proofErr w:type="spellEnd"/>
      <w:r>
        <w:rPr>
          <w:rFonts w:ascii="Times New Roman" w:hAnsi="Times New Roman"/>
        </w:rPr>
        <w:t xml:space="preserve"> учебное пособие по биологии 6-9 </w:t>
      </w:r>
      <w:proofErr w:type="spellStart"/>
      <w:r>
        <w:rPr>
          <w:rFonts w:ascii="Times New Roman" w:hAnsi="Times New Roman"/>
        </w:rPr>
        <w:t>кл</w:t>
      </w:r>
      <w:proofErr w:type="spellEnd"/>
      <w:r>
        <w:rPr>
          <w:rFonts w:ascii="Times New Roman" w:hAnsi="Times New Roman"/>
        </w:rPr>
        <w:t>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«Основы правовых знаний» 8-9 класс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«Лабораторный практикум. Биология» 6-11 класс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«Физика 7-11 </w:t>
      </w:r>
      <w:proofErr w:type="spellStart"/>
      <w:r>
        <w:rPr>
          <w:rFonts w:ascii="Times New Roman" w:hAnsi="Times New Roman"/>
        </w:rPr>
        <w:t>кл</w:t>
      </w:r>
      <w:proofErr w:type="spellEnd"/>
      <w:r>
        <w:rPr>
          <w:rFonts w:ascii="Times New Roman" w:hAnsi="Times New Roman"/>
        </w:rPr>
        <w:t xml:space="preserve">., Химия 8-11 </w:t>
      </w:r>
      <w:proofErr w:type="spellStart"/>
      <w:r>
        <w:rPr>
          <w:rFonts w:ascii="Times New Roman" w:hAnsi="Times New Roman"/>
        </w:rPr>
        <w:t>кл</w:t>
      </w:r>
      <w:proofErr w:type="spellEnd"/>
      <w:r>
        <w:rPr>
          <w:rFonts w:ascii="Times New Roman" w:hAnsi="Times New Roman"/>
        </w:rPr>
        <w:t>»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«Вычислительная математика и программирование» 10-11 класс 1-С: Образование</w:t>
      </w:r>
      <w:r w:rsidRPr="00B32DB1">
        <w:rPr>
          <w:rFonts w:ascii="Times New Roman" w:hAnsi="Times New Roman"/>
        </w:rPr>
        <w:t xml:space="preserve"> 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«Виртуальная лаборатория. Химия» 8-11 класс.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по экологии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по физике 7-11 класс 1-С: Образование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lastRenderedPageBreak/>
        <w:t>Электронное средство учебного назначения</w:t>
      </w:r>
      <w:r>
        <w:rPr>
          <w:rFonts w:ascii="Times New Roman" w:hAnsi="Times New Roman"/>
        </w:rPr>
        <w:t xml:space="preserve"> «Математика 5-11 класс. Сдаем ЭГЕ, новые возможности».</w:t>
      </w:r>
      <w:r w:rsidRPr="00611583">
        <w:rPr>
          <w:rFonts w:ascii="Times New Roman" w:hAnsi="Times New Roman"/>
        </w:rPr>
        <w:t xml:space="preserve"> 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«Экономика и право» 9-11 класс 1-С: Образование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«Математика 5-11 класс. Практикум»</w:t>
      </w:r>
      <w:r w:rsidRPr="0061158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1-С: Образование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«Физика 7-11 класс. Практикум»</w:t>
      </w:r>
      <w:r w:rsidRPr="0061158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1-С: Образование</w:t>
      </w:r>
    </w:p>
    <w:p w:rsidR="003278A4" w:rsidRDefault="003278A4" w:rsidP="003278A4">
      <w:pPr>
        <w:spacing w:line="240" w:lineRule="auto"/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«Биология. Анатомия и физиология человека»</w:t>
      </w:r>
    </w:p>
    <w:p w:rsidR="003278A4" w:rsidRDefault="003278A4" w:rsidP="003278A4">
      <w:pPr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1-С: Хронограф Школа. 1-С: Химия для всех </w:t>
      </w:r>
      <w:r>
        <w:rPr>
          <w:rFonts w:ascii="Times New Roman" w:hAnsi="Times New Roman"/>
          <w:lang w:val="en-US"/>
        </w:rPr>
        <w:t>XXI</w:t>
      </w:r>
      <w:r>
        <w:rPr>
          <w:rFonts w:ascii="Times New Roman" w:hAnsi="Times New Roman"/>
        </w:rPr>
        <w:t xml:space="preserve"> решение задач</w:t>
      </w:r>
    </w:p>
    <w:p w:rsidR="003278A4" w:rsidRDefault="003278A4" w:rsidP="003278A4">
      <w:pPr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«Экономическая и социальная география мира».  ОБЖ 5-11 класс.</w:t>
      </w:r>
    </w:p>
    <w:p w:rsidR="003278A4" w:rsidRDefault="003278A4" w:rsidP="003278A4">
      <w:pPr>
        <w:rPr>
          <w:rFonts w:ascii="Times New Roman" w:hAnsi="Times New Roman"/>
        </w:rPr>
      </w:pPr>
      <w:r>
        <w:rPr>
          <w:rFonts w:ascii="Times New Roman" w:hAnsi="Times New Roman"/>
        </w:rPr>
        <w:t>Электронный образовательный комплекс. Экология 10-11. 1-С: Образование</w:t>
      </w:r>
    </w:p>
    <w:p w:rsidR="003278A4" w:rsidRDefault="003278A4" w:rsidP="003278A4">
      <w:pPr>
        <w:rPr>
          <w:rFonts w:ascii="Times New Roman" w:hAnsi="Times New Roman"/>
        </w:rPr>
      </w:pPr>
      <w:r w:rsidRPr="0095246D">
        <w:rPr>
          <w:rFonts w:ascii="Times New Roman" w:hAnsi="Times New Roman"/>
        </w:rPr>
        <w:t>Электронное средство учебного назначения</w:t>
      </w:r>
      <w:r>
        <w:rPr>
          <w:rFonts w:ascii="Times New Roman" w:hAnsi="Times New Roman"/>
        </w:rPr>
        <w:t xml:space="preserve"> «Химия 8 класс»</w:t>
      </w:r>
    </w:p>
    <w:p w:rsidR="003278A4" w:rsidRPr="000F5039" w:rsidRDefault="003278A4" w:rsidP="003278A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Имеется доступ к сети </w:t>
      </w:r>
      <w:r>
        <w:rPr>
          <w:rFonts w:ascii="Times New Roman" w:hAnsi="Times New Roman"/>
          <w:sz w:val="24"/>
          <w:szCs w:val="24"/>
        </w:rPr>
        <w:t>Интернет в библиотеке.</w:t>
      </w:r>
    </w:p>
    <w:p w:rsidR="003278A4" w:rsidRPr="0047549F" w:rsidRDefault="003278A4" w:rsidP="003278A4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278A4" w:rsidRPr="0047549F" w:rsidRDefault="003278A4" w:rsidP="003278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47549F">
        <w:rPr>
          <w:rFonts w:ascii="Times New Roman" w:hAnsi="Times New Roman"/>
          <w:sz w:val="24"/>
          <w:szCs w:val="24"/>
        </w:rPr>
        <w:t xml:space="preserve">. Материально-техническая база </w:t>
      </w:r>
      <w:r>
        <w:rPr>
          <w:rFonts w:ascii="Times New Roman" w:hAnsi="Times New Roman"/>
          <w:sz w:val="24"/>
          <w:szCs w:val="24"/>
        </w:rPr>
        <w:t>образовательной организации:</w:t>
      </w:r>
    </w:p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278A4" w:rsidRPr="000A79B3" w:rsidRDefault="003278A4" w:rsidP="003278A4">
      <w:pPr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proofErr w:type="gramStart"/>
      <w:r w:rsidRPr="000A79B3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0A79B3">
        <w:rPr>
          <w:rFonts w:ascii="Times New Roman" w:hAnsi="Times New Roman"/>
          <w:sz w:val="24"/>
          <w:szCs w:val="24"/>
        </w:rPr>
        <w:t xml:space="preserve"> общеобразовательном учреждении имеются:</w:t>
      </w:r>
    </w:p>
    <w:p w:rsidR="003278A4" w:rsidRPr="000A79B3" w:rsidRDefault="003278A4" w:rsidP="003278A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9B3">
        <w:rPr>
          <w:rFonts w:ascii="Times New Roman" w:hAnsi="Times New Roman"/>
          <w:sz w:val="24"/>
          <w:szCs w:val="24"/>
        </w:rPr>
        <w:t xml:space="preserve">актовый зал </w:t>
      </w:r>
      <w:r w:rsidRPr="000B1A0A">
        <w:rPr>
          <w:rFonts w:ascii="Times New Roman" w:hAnsi="Times New Roman"/>
          <w:sz w:val="24"/>
          <w:szCs w:val="24"/>
        </w:rPr>
        <w:t>1/</w:t>
      </w:r>
      <w:r>
        <w:rPr>
          <w:rFonts w:ascii="Times New Roman" w:hAnsi="Times New Roman"/>
          <w:sz w:val="24"/>
          <w:szCs w:val="24"/>
        </w:rPr>
        <w:t>69,6</w:t>
      </w:r>
      <w:r w:rsidRPr="000B1A0A">
        <w:rPr>
          <w:rFonts w:ascii="Times New Roman" w:hAnsi="Times New Roman"/>
          <w:sz w:val="24"/>
          <w:szCs w:val="24"/>
        </w:rPr>
        <w:t xml:space="preserve"> м</w:t>
      </w:r>
      <w:proofErr w:type="gramStart"/>
      <w:r w:rsidRPr="000B1A0A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3278A4" w:rsidRPr="000A79B3" w:rsidRDefault="003278A4" w:rsidP="003278A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9B3">
        <w:rPr>
          <w:rFonts w:ascii="Times New Roman" w:hAnsi="Times New Roman"/>
          <w:sz w:val="24"/>
          <w:szCs w:val="24"/>
        </w:rPr>
        <w:t xml:space="preserve">спортивный зал </w:t>
      </w:r>
      <w:r w:rsidRPr="000B1A0A">
        <w:rPr>
          <w:rFonts w:ascii="Times New Roman" w:hAnsi="Times New Roman"/>
          <w:sz w:val="24"/>
          <w:szCs w:val="24"/>
        </w:rPr>
        <w:t>1/1</w:t>
      </w:r>
      <w:r>
        <w:rPr>
          <w:rFonts w:ascii="Times New Roman" w:hAnsi="Times New Roman"/>
          <w:sz w:val="24"/>
          <w:szCs w:val="24"/>
        </w:rPr>
        <w:t>75</w:t>
      </w:r>
      <w:r w:rsidRPr="000B1A0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44</w:t>
      </w:r>
      <w:r w:rsidRPr="000B1A0A">
        <w:rPr>
          <w:rFonts w:ascii="Times New Roman" w:hAnsi="Times New Roman"/>
          <w:sz w:val="24"/>
          <w:szCs w:val="24"/>
        </w:rPr>
        <w:t>м</w:t>
      </w:r>
      <w:proofErr w:type="gramStart"/>
      <w:r w:rsidRPr="000B1A0A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3278A4" w:rsidRPr="000A79B3" w:rsidRDefault="003278A4" w:rsidP="003278A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9B3">
        <w:rPr>
          <w:rFonts w:ascii="Times New Roman" w:hAnsi="Times New Roman"/>
          <w:sz w:val="24"/>
          <w:szCs w:val="24"/>
        </w:rPr>
        <w:t xml:space="preserve">пришкольная спортивная площадка </w:t>
      </w:r>
      <w:r w:rsidRPr="000B1A0A">
        <w:rPr>
          <w:rFonts w:ascii="Times New Roman" w:hAnsi="Times New Roman"/>
          <w:sz w:val="24"/>
          <w:szCs w:val="24"/>
        </w:rPr>
        <w:t>1/</w:t>
      </w:r>
      <w:r>
        <w:rPr>
          <w:rFonts w:ascii="Times New Roman" w:hAnsi="Times New Roman"/>
          <w:sz w:val="24"/>
          <w:szCs w:val="24"/>
        </w:rPr>
        <w:t>12</w:t>
      </w:r>
      <w:r w:rsidRPr="000B1A0A">
        <w:rPr>
          <w:rFonts w:ascii="Times New Roman" w:hAnsi="Times New Roman"/>
          <w:sz w:val="24"/>
          <w:szCs w:val="24"/>
        </w:rPr>
        <w:t>000 м</w:t>
      </w:r>
      <w:proofErr w:type="gramStart"/>
      <w:r w:rsidRPr="000B1A0A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3278A4" w:rsidRPr="000A79B3" w:rsidRDefault="003278A4" w:rsidP="003278A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9B3">
        <w:rPr>
          <w:rFonts w:ascii="Times New Roman" w:hAnsi="Times New Roman"/>
          <w:sz w:val="24"/>
          <w:szCs w:val="24"/>
        </w:rPr>
        <w:t>столовая __</w:t>
      </w:r>
      <w:r>
        <w:rPr>
          <w:rFonts w:ascii="Times New Roman" w:hAnsi="Times New Roman"/>
          <w:sz w:val="24"/>
          <w:szCs w:val="24"/>
        </w:rPr>
        <w:t xml:space="preserve">1/52,2 </w:t>
      </w:r>
      <w:r w:rsidRPr="000B1A0A">
        <w:rPr>
          <w:rFonts w:ascii="Times New Roman" w:hAnsi="Times New Roman"/>
          <w:sz w:val="24"/>
          <w:szCs w:val="24"/>
        </w:rPr>
        <w:t>м</w:t>
      </w:r>
      <w:proofErr w:type="gramStart"/>
      <w:r w:rsidRPr="000B1A0A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3278A4" w:rsidRPr="00F2139B" w:rsidRDefault="003278A4" w:rsidP="003278A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39B">
        <w:rPr>
          <w:rFonts w:ascii="Times New Roman" w:hAnsi="Times New Roman"/>
          <w:sz w:val="24"/>
          <w:szCs w:val="24"/>
        </w:rPr>
        <w:t>теплица __1/405 м</w:t>
      </w:r>
      <w:proofErr w:type="gramStart"/>
      <w:r w:rsidRPr="00F2139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F2139B">
        <w:rPr>
          <w:rFonts w:ascii="Times New Roman" w:hAnsi="Times New Roman"/>
          <w:sz w:val="24"/>
          <w:szCs w:val="24"/>
        </w:rPr>
        <w:t>/_</w:t>
      </w:r>
    </w:p>
    <w:p w:rsidR="003278A4" w:rsidRPr="003D2339" w:rsidRDefault="003278A4" w:rsidP="003D23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79B3">
        <w:rPr>
          <w:rFonts w:ascii="Times New Roman" w:hAnsi="Times New Roman"/>
          <w:sz w:val="24"/>
          <w:szCs w:val="24"/>
        </w:rPr>
        <w:t>иное (указать) ______________________________________</w:t>
      </w:r>
    </w:p>
    <w:p w:rsidR="003278A4" w:rsidRDefault="003278A4" w:rsidP="003278A4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278A4" w:rsidRDefault="003278A4" w:rsidP="003278A4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</w:t>
      </w:r>
      <w:r w:rsidRPr="000A79B3">
        <w:rPr>
          <w:rFonts w:ascii="Times New Roman" w:hAnsi="Times New Roman"/>
          <w:sz w:val="24"/>
          <w:szCs w:val="24"/>
        </w:rPr>
        <w:t xml:space="preserve"> Наличие и оснащенность специализированных кабинетов:</w:t>
      </w:r>
    </w:p>
    <w:p w:rsidR="003278A4" w:rsidRPr="000A79B3" w:rsidRDefault="003278A4" w:rsidP="003278A4">
      <w:pPr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34"/>
        <w:gridCol w:w="1700"/>
        <w:gridCol w:w="4948"/>
      </w:tblGrid>
      <w:tr w:rsidR="003278A4" w:rsidRPr="000A79B3" w:rsidTr="003E5741">
        <w:trPr>
          <w:trHeight w:val="274"/>
        </w:trPr>
        <w:tc>
          <w:tcPr>
            <w:tcW w:w="1854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Название кабинета</w:t>
            </w:r>
          </w:p>
        </w:tc>
        <w:tc>
          <w:tcPr>
            <w:tcW w:w="1701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% оснащенности</w:t>
            </w:r>
          </w:p>
        </w:tc>
        <w:tc>
          <w:tcPr>
            <w:tcW w:w="5245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Что отсутствует (перечислить)</w:t>
            </w:r>
          </w:p>
        </w:tc>
      </w:tr>
      <w:tr w:rsidR="003278A4" w:rsidRPr="000A79B3" w:rsidTr="003E5741">
        <w:trPr>
          <w:trHeight w:val="274"/>
        </w:trPr>
        <w:tc>
          <w:tcPr>
            <w:tcW w:w="1854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245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278A4" w:rsidRPr="000A79B3" w:rsidTr="003E5741">
        <w:trPr>
          <w:trHeight w:val="274"/>
        </w:trPr>
        <w:tc>
          <w:tcPr>
            <w:tcW w:w="1854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245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278A4" w:rsidRPr="000A79B3" w:rsidTr="003E5741">
        <w:trPr>
          <w:trHeight w:val="274"/>
        </w:trPr>
        <w:tc>
          <w:tcPr>
            <w:tcW w:w="1854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245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278A4" w:rsidRPr="000A79B3" w:rsidTr="003E5741">
        <w:trPr>
          <w:trHeight w:val="274"/>
        </w:trPr>
        <w:tc>
          <w:tcPr>
            <w:tcW w:w="1854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3278A4" w:rsidRPr="000B1A0A" w:rsidRDefault="003278A4" w:rsidP="003E5741">
            <w:pPr>
              <w:tabs>
                <w:tab w:val="left" w:pos="4164"/>
              </w:tabs>
              <w:rPr>
                <w:rFonts w:ascii="Times New Roman" w:hAnsi="Times New Roman"/>
                <w:sz w:val="24"/>
                <w:szCs w:val="24"/>
              </w:rPr>
            </w:pPr>
            <w:r w:rsidRPr="00A2136C">
              <w:rPr>
                <w:rFonts w:ascii="Times New Roman" w:hAnsi="Times New Roman"/>
              </w:rPr>
              <w:t xml:space="preserve">Образовательный комплекс «Общая биология 10 -11 класс» </w:t>
            </w:r>
            <w:r w:rsidRPr="00A2136C">
              <w:rPr>
                <w:rFonts w:ascii="Times New Roman" w:hAnsi="Times New Roman"/>
                <w:lang w:val="en-US"/>
              </w:rPr>
              <w:t>CD</w:t>
            </w:r>
            <w:r w:rsidRPr="00A2136C">
              <w:rPr>
                <w:rFonts w:ascii="Times New Roman" w:hAnsi="Times New Roman"/>
              </w:rPr>
              <w:t>-</w:t>
            </w:r>
            <w:r w:rsidRPr="00A2136C">
              <w:rPr>
                <w:rFonts w:ascii="Times New Roman" w:hAnsi="Times New Roman"/>
                <w:lang w:val="en-US"/>
              </w:rPr>
              <w:t>R</w:t>
            </w:r>
            <w:r w:rsidRPr="00A2136C">
              <w:rPr>
                <w:rFonts w:ascii="Times New Roman" w:hAnsi="Times New Roman"/>
              </w:rPr>
              <w:t>, видеофильмы.</w:t>
            </w:r>
          </w:p>
        </w:tc>
      </w:tr>
      <w:tr w:rsidR="003278A4" w:rsidRPr="000A79B3" w:rsidTr="003E5741">
        <w:trPr>
          <w:trHeight w:val="274"/>
        </w:trPr>
        <w:tc>
          <w:tcPr>
            <w:tcW w:w="1854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245" w:type="dxa"/>
          </w:tcPr>
          <w:p w:rsidR="003278A4" w:rsidRPr="00714197" w:rsidRDefault="003278A4" w:rsidP="003E5741">
            <w:pPr>
              <w:spacing w:line="240" w:lineRule="auto"/>
              <w:rPr>
                <w:rFonts w:ascii="Times New Roman" w:hAnsi="Times New Roman"/>
              </w:rPr>
            </w:pPr>
            <w:r w:rsidRPr="00714197">
              <w:rPr>
                <w:rFonts w:ascii="Times New Roman" w:hAnsi="Times New Roman"/>
              </w:rPr>
              <w:t xml:space="preserve">Карта «Важнейшие культурные растения мира и их Родина» (ламинированная, односторонняя, формат 113х186 см.) </w:t>
            </w:r>
          </w:p>
          <w:p w:rsidR="003278A4" w:rsidRPr="00714197" w:rsidRDefault="003278A4" w:rsidP="003E5741">
            <w:pPr>
              <w:spacing w:line="240" w:lineRule="auto"/>
              <w:rPr>
                <w:rFonts w:ascii="Times New Roman" w:hAnsi="Times New Roman"/>
              </w:rPr>
            </w:pPr>
            <w:r w:rsidRPr="00714197">
              <w:rPr>
                <w:rFonts w:ascii="Times New Roman" w:hAnsi="Times New Roman"/>
              </w:rPr>
              <w:t xml:space="preserve">Физическая карта полушарий для начальной </w:t>
            </w:r>
            <w:r w:rsidRPr="00714197">
              <w:rPr>
                <w:rFonts w:ascii="Times New Roman" w:hAnsi="Times New Roman"/>
              </w:rPr>
              <w:lastRenderedPageBreak/>
              <w:t>школы (ламинированная, односторонняя, формат 93х204 см.) География 6-11 классы</w:t>
            </w:r>
          </w:p>
          <w:p w:rsidR="003278A4" w:rsidRPr="00AB28C1" w:rsidRDefault="003278A4" w:rsidP="003E5741">
            <w:pPr>
              <w:spacing w:line="240" w:lineRule="auto"/>
              <w:rPr>
                <w:rFonts w:ascii="Times New Roman" w:hAnsi="Times New Roman"/>
              </w:rPr>
            </w:pPr>
            <w:r w:rsidRPr="00714197">
              <w:rPr>
                <w:rFonts w:ascii="Times New Roman" w:hAnsi="Times New Roman"/>
              </w:rPr>
              <w:t>(Комплект 16 таблиц ламинированные двусторонние, формат 60х90 см.) Рельеф  (комплект: 10 табл., ламинированные, односторонние формат 68х98 см.)</w:t>
            </w:r>
          </w:p>
        </w:tc>
      </w:tr>
      <w:tr w:rsidR="003278A4" w:rsidRPr="000A79B3" w:rsidTr="003E5741">
        <w:trPr>
          <w:trHeight w:val="274"/>
        </w:trPr>
        <w:tc>
          <w:tcPr>
            <w:tcW w:w="1854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701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245" w:type="dxa"/>
          </w:tcPr>
          <w:p w:rsidR="003278A4" w:rsidRPr="00714197" w:rsidRDefault="003278A4" w:rsidP="003E5741">
            <w:r w:rsidRPr="00714197">
              <w:rPr>
                <w:rFonts w:ascii="Times New Roman" w:hAnsi="Times New Roman"/>
              </w:rPr>
              <w:t xml:space="preserve">Образовательный комплекс «Российская и всеобщая история  5-9 класс» </w:t>
            </w:r>
            <w:r w:rsidRPr="00714197">
              <w:rPr>
                <w:rFonts w:ascii="Times New Roman" w:hAnsi="Times New Roman"/>
                <w:lang w:val="en-US"/>
              </w:rPr>
              <w:t>CD</w:t>
            </w:r>
            <w:r w:rsidRPr="00714197">
              <w:rPr>
                <w:rFonts w:ascii="Times New Roman" w:hAnsi="Times New Roman"/>
              </w:rPr>
              <w:t>-</w:t>
            </w:r>
            <w:r w:rsidRPr="00714197">
              <w:rPr>
                <w:rFonts w:ascii="Times New Roman" w:hAnsi="Times New Roman"/>
                <w:lang w:val="en-US"/>
              </w:rPr>
              <w:t>R</w:t>
            </w:r>
            <w:r w:rsidRPr="00714197">
              <w:rPr>
                <w:rFonts w:ascii="Times New Roman" w:hAnsi="Times New Roman"/>
              </w:rPr>
              <w:t>, видеофильмы.</w:t>
            </w:r>
          </w:p>
        </w:tc>
      </w:tr>
      <w:tr w:rsidR="003278A4" w:rsidRPr="000A79B3" w:rsidTr="003E5741">
        <w:trPr>
          <w:trHeight w:val="274"/>
        </w:trPr>
        <w:tc>
          <w:tcPr>
            <w:tcW w:w="1854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A0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245" w:type="dxa"/>
          </w:tcPr>
          <w:p w:rsidR="003278A4" w:rsidRPr="00714197" w:rsidRDefault="003278A4" w:rsidP="003E5741">
            <w:pPr>
              <w:rPr>
                <w:rFonts w:ascii="Times New Roman" w:hAnsi="Times New Roman"/>
              </w:rPr>
            </w:pPr>
            <w:r w:rsidRPr="00714197">
              <w:rPr>
                <w:rFonts w:ascii="Times New Roman" w:hAnsi="Times New Roman"/>
              </w:rPr>
              <w:t>Швейные машинки (3 шт.)</w:t>
            </w:r>
          </w:p>
        </w:tc>
      </w:tr>
      <w:tr w:rsidR="003278A4" w:rsidRPr="000A79B3" w:rsidTr="003E5741">
        <w:trPr>
          <w:trHeight w:val="274"/>
        </w:trPr>
        <w:tc>
          <w:tcPr>
            <w:tcW w:w="1854" w:type="dxa"/>
          </w:tcPr>
          <w:p w:rsidR="003278A4" w:rsidRPr="000A79B3" w:rsidRDefault="003278A4" w:rsidP="003E57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9B3">
              <w:rPr>
                <w:rFonts w:ascii="Times New Roman" w:hAnsi="Times New Roman"/>
                <w:sz w:val="24"/>
                <w:szCs w:val="24"/>
              </w:rPr>
              <w:t>Физическое воспитание</w:t>
            </w:r>
          </w:p>
        </w:tc>
        <w:tc>
          <w:tcPr>
            <w:tcW w:w="1701" w:type="dxa"/>
          </w:tcPr>
          <w:p w:rsidR="003278A4" w:rsidRPr="000B1A0A" w:rsidRDefault="003278A4" w:rsidP="003E574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0B1A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245" w:type="dxa"/>
          </w:tcPr>
          <w:p w:rsidR="003278A4" w:rsidRDefault="003278A4" w:rsidP="003E5741"/>
        </w:tc>
      </w:tr>
    </w:tbl>
    <w:p w:rsidR="003278A4" w:rsidRPr="000A79B3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278A4" w:rsidRDefault="003D2339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</w:t>
      </w:r>
      <w:r w:rsidR="003278A4">
        <w:rPr>
          <w:rFonts w:ascii="Times New Roman" w:hAnsi="Times New Roman"/>
          <w:sz w:val="24"/>
          <w:szCs w:val="24"/>
        </w:rPr>
        <w:t>. Объекты социально-бытового значения</w:t>
      </w:r>
    </w:p>
    <w:p w:rsidR="003278A4" w:rsidRDefault="003278A4" w:rsidP="003278A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3"/>
        <w:gridCol w:w="2390"/>
        <w:gridCol w:w="2713"/>
      </w:tblGrid>
      <w:tr w:rsidR="003278A4" w:rsidRPr="009359B1" w:rsidTr="003E5741">
        <w:tc>
          <w:tcPr>
            <w:tcW w:w="4253" w:type="dxa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Тип помещения</w:t>
            </w:r>
          </w:p>
        </w:tc>
        <w:tc>
          <w:tcPr>
            <w:tcW w:w="2390" w:type="dxa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Адрес расположения</w:t>
            </w:r>
          </w:p>
        </w:tc>
        <w:tc>
          <w:tcPr>
            <w:tcW w:w="2713" w:type="dxa"/>
          </w:tcPr>
          <w:p w:rsidR="003278A4" w:rsidRPr="009359B1" w:rsidRDefault="003278A4" w:rsidP="003E5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Права на использование</w:t>
            </w:r>
          </w:p>
        </w:tc>
      </w:tr>
      <w:tr w:rsidR="003278A4" w:rsidRPr="009359B1" w:rsidTr="003E5741">
        <w:tc>
          <w:tcPr>
            <w:tcW w:w="4253" w:type="dxa"/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Медицинский кабинет</w:t>
            </w:r>
            <w:r>
              <w:rPr>
                <w:rFonts w:ascii="Times New Roman" w:hAnsi="Times New Roman"/>
                <w:sz w:val="24"/>
                <w:szCs w:val="24"/>
              </w:rPr>
              <w:t>: врачебная амбулатория</w:t>
            </w: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Стоматологический кабинет, кабинет ЛФК</w:t>
            </w:r>
          </w:p>
        </w:tc>
        <w:tc>
          <w:tcPr>
            <w:tcW w:w="2390" w:type="dxa"/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Пензенская область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Тамалинский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ишневое ул.Центральная, 7</w:t>
            </w:r>
          </w:p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Пензенская область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Тамалинский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ишневое ул.Крылова,49</w:t>
            </w:r>
          </w:p>
        </w:tc>
        <w:tc>
          <w:tcPr>
            <w:tcW w:w="2713" w:type="dxa"/>
          </w:tcPr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  <w:r>
              <w:rPr>
                <w:rFonts w:ascii="Times New Roman" w:hAnsi="Times New Roman"/>
                <w:sz w:val="18"/>
                <w:szCs w:val="24"/>
              </w:rPr>
              <w:t>Договор с ГБУЗ «</w:t>
            </w:r>
            <w:proofErr w:type="spellStart"/>
            <w:r>
              <w:rPr>
                <w:rFonts w:ascii="Times New Roman" w:hAnsi="Times New Roman"/>
                <w:sz w:val="18"/>
                <w:szCs w:val="24"/>
              </w:rPr>
              <w:t>Тамалинская</w:t>
            </w:r>
            <w:proofErr w:type="spellEnd"/>
            <w:r>
              <w:rPr>
                <w:rFonts w:ascii="Times New Roman" w:hAnsi="Times New Roman"/>
                <w:sz w:val="18"/>
                <w:szCs w:val="24"/>
              </w:rPr>
              <w:t xml:space="preserve"> РБ» на </w:t>
            </w:r>
            <w:proofErr w:type="spellStart"/>
            <w:r>
              <w:rPr>
                <w:rFonts w:ascii="Times New Roman" w:hAnsi="Times New Roman"/>
                <w:sz w:val="18"/>
                <w:szCs w:val="24"/>
              </w:rPr>
              <w:t>мед</w:t>
            </w:r>
            <w:proofErr w:type="gramStart"/>
            <w:r>
              <w:rPr>
                <w:rFonts w:ascii="Times New Roman" w:hAnsi="Times New Roman"/>
                <w:sz w:val="18"/>
                <w:szCs w:val="24"/>
              </w:rPr>
              <w:t>.о</w:t>
            </w:r>
            <w:proofErr w:type="gramEnd"/>
            <w:r>
              <w:rPr>
                <w:rFonts w:ascii="Times New Roman" w:hAnsi="Times New Roman"/>
                <w:sz w:val="18"/>
                <w:szCs w:val="24"/>
              </w:rPr>
              <w:t>бслуживание</w:t>
            </w:r>
            <w:proofErr w:type="spellEnd"/>
            <w:r>
              <w:rPr>
                <w:rFonts w:ascii="Times New Roman" w:hAnsi="Times New Roman"/>
                <w:sz w:val="18"/>
                <w:szCs w:val="24"/>
              </w:rPr>
              <w:t xml:space="preserve"> учащихся от10 января 2014г</w:t>
            </w: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  <w:r>
              <w:rPr>
                <w:rFonts w:ascii="Times New Roman" w:hAnsi="Times New Roman"/>
                <w:sz w:val="18"/>
                <w:szCs w:val="24"/>
              </w:rPr>
              <w:t>Договор с ГБУЗ «</w:t>
            </w:r>
            <w:proofErr w:type="spellStart"/>
            <w:r>
              <w:rPr>
                <w:rFonts w:ascii="Times New Roman" w:hAnsi="Times New Roman"/>
                <w:sz w:val="18"/>
                <w:szCs w:val="24"/>
              </w:rPr>
              <w:t>Тамалинская</w:t>
            </w:r>
            <w:proofErr w:type="spellEnd"/>
            <w:r>
              <w:rPr>
                <w:rFonts w:ascii="Times New Roman" w:hAnsi="Times New Roman"/>
                <w:sz w:val="18"/>
                <w:szCs w:val="24"/>
              </w:rPr>
              <w:t xml:space="preserve"> РБ» безвозмездного пользования муниципальным недвижимым имуществом от17 июня 2013г</w:t>
            </w: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  <w:p w:rsidR="003278A4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</w:tc>
      </w:tr>
      <w:tr w:rsidR="003278A4" w:rsidRPr="009359B1" w:rsidTr="003E5741">
        <w:tc>
          <w:tcPr>
            <w:tcW w:w="4253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Помещение для приема пищи</w:t>
            </w:r>
          </w:p>
        </w:tc>
        <w:tc>
          <w:tcPr>
            <w:tcW w:w="2390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Пензенская область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Тамалинский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ишневое ул.Крылова,49</w:t>
            </w:r>
          </w:p>
        </w:tc>
        <w:tc>
          <w:tcPr>
            <w:tcW w:w="2713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  <w:tr w:rsidR="003278A4" w:rsidRPr="009359B1" w:rsidTr="003E5741">
        <w:tc>
          <w:tcPr>
            <w:tcW w:w="4253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9B1">
              <w:rPr>
                <w:rFonts w:ascii="Times New Roman" w:hAnsi="Times New Roman"/>
                <w:sz w:val="24"/>
                <w:szCs w:val="24"/>
              </w:rPr>
              <w:t>Спортивные объекты</w:t>
            </w:r>
          </w:p>
        </w:tc>
        <w:tc>
          <w:tcPr>
            <w:tcW w:w="2390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Пензенская область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Тамалинский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ишневое ул.Крылова,49</w:t>
            </w:r>
          </w:p>
        </w:tc>
        <w:tc>
          <w:tcPr>
            <w:tcW w:w="2713" w:type="dxa"/>
          </w:tcPr>
          <w:p w:rsidR="003278A4" w:rsidRPr="009359B1" w:rsidRDefault="003278A4" w:rsidP="003E5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3278A4" w:rsidRDefault="003278A4" w:rsidP="003278A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BB71BC" w:rsidRDefault="00BB71BC"/>
    <w:sectPr w:rsidR="00BB71BC" w:rsidSect="003D233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AC056C"/>
    <w:multiLevelType w:val="multilevel"/>
    <w:tmpl w:val="634CF44A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>
      <w:start w:val="1"/>
      <w:numFmt w:val="decimal"/>
      <w:lvlText w:val="%1.%2."/>
      <w:lvlJc w:val="left"/>
      <w:pPr>
        <w:tabs>
          <w:tab w:val="num" w:pos="645"/>
        </w:tabs>
        <w:ind w:left="645" w:hanging="64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6AE6680"/>
    <w:multiLevelType w:val="hybridMultilevel"/>
    <w:tmpl w:val="35206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B2593"/>
    <w:multiLevelType w:val="multilevel"/>
    <w:tmpl w:val="BFA0F64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FB76041"/>
    <w:multiLevelType w:val="hybridMultilevel"/>
    <w:tmpl w:val="232818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F23149"/>
    <w:multiLevelType w:val="hybridMultilevel"/>
    <w:tmpl w:val="DCBCD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80008"/>
    <w:multiLevelType w:val="hybridMultilevel"/>
    <w:tmpl w:val="E898C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8362A"/>
    <w:multiLevelType w:val="hybridMultilevel"/>
    <w:tmpl w:val="70140A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EB023C"/>
    <w:multiLevelType w:val="singleLevel"/>
    <w:tmpl w:val="C5A4A69E"/>
    <w:lvl w:ilvl="0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cs="Times New Roman" w:hint="default"/>
      </w:rPr>
    </w:lvl>
  </w:abstractNum>
  <w:abstractNum w:abstractNumId="9">
    <w:nsid w:val="4F37280F"/>
    <w:multiLevelType w:val="hybridMultilevel"/>
    <w:tmpl w:val="1FFED04C"/>
    <w:lvl w:ilvl="0" w:tplc="B1D846FC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BE34B2"/>
    <w:multiLevelType w:val="hybridMultilevel"/>
    <w:tmpl w:val="B6A2D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734FA"/>
    <w:multiLevelType w:val="multilevel"/>
    <w:tmpl w:val="E6B65AA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1.%2."/>
      <w:lvlJc w:val="left"/>
      <w:pPr>
        <w:tabs>
          <w:tab w:val="num" w:pos="562"/>
        </w:tabs>
        <w:ind w:left="562" w:hanging="4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340"/>
        </w:tabs>
        <w:ind w:left="234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120"/>
        </w:tabs>
        <w:ind w:left="312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540"/>
        </w:tabs>
        <w:ind w:left="35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740"/>
        </w:tabs>
        <w:ind w:left="47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520"/>
        </w:tabs>
        <w:ind w:left="5520" w:hanging="180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5"/>
  </w:num>
  <w:num w:numId="10">
    <w:abstractNumId w:val="6"/>
  </w:num>
  <w:num w:numId="11">
    <w:abstractNumId w:val="1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278A4"/>
    <w:rsid w:val="001603EF"/>
    <w:rsid w:val="003278A4"/>
    <w:rsid w:val="003D2339"/>
    <w:rsid w:val="004B0E59"/>
    <w:rsid w:val="00BB71BC"/>
    <w:rsid w:val="00CF2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8A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278A4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3">
    <w:name w:val="No Spacing"/>
    <w:uiPriority w:val="1"/>
    <w:qFormat/>
    <w:rsid w:val="003278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3278A4"/>
    <w:pPr>
      <w:ind w:left="720"/>
      <w:contextualSpacing/>
    </w:pPr>
  </w:style>
  <w:style w:type="paragraph" w:styleId="a5">
    <w:name w:val="Body Text"/>
    <w:basedOn w:val="a"/>
    <w:link w:val="a6"/>
    <w:rsid w:val="003278A4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rsid w:val="003278A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7">
    <w:name w:val="Hyperlink"/>
    <w:rsid w:val="003278A4"/>
    <w:rPr>
      <w:strike w:val="0"/>
      <w:dstrike w:val="0"/>
      <w:color w:val="6D9A00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312CC-3825-4564-8A9A-01FF5E8C8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39</Pages>
  <Words>5303</Words>
  <Characters>30232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4</cp:revision>
  <cp:lastPrinted>2017-11-20T21:07:00Z</cp:lastPrinted>
  <dcterms:created xsi:type="dcterms:W3CDTF">2017-11-20T20:45:00Z</dcterms:created>
  <dcterms:modified xsi:type="dcterms:W3CDTF">2017-11-21T10:16:00Z</dcterms:modified>
</cp:coreProperties>
</file>